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B8CF" w14:textId="06336D1E" w:rsidR="00652D76" w:rsidRPr="003D6AD5" w:rsidRDefault="00652D76" w:rsidP="00652D76">
      <w:pPr>
        <w:pStyle w:val="1"/>
        <w:shd w:val="clear" w:color="auto" w:fill="auto"/>
        <w:ind w:firstLine="0"/>
        <w:jc w:val="both"/>
      </w:pPr>
      <w:r>
        <w:t>Открытое акционерное об</w:t>
      </w:r>
      <w:bookmarkStart w:id="0" w:name="_GoBack"/>
      <w:bookmarkEnd w:id="0"/>
      <w:r>
        <w:t>щество «</w:t>
      </w:r>
      <w:proofErr w:type="spellStart"/>
      <w:proofErr w:type="gramStart"/>
      <w:r>
        <w:t>Мостовдрев</w:t>
      </w:r>
      <w:proofErr w:type="spellEnd"/>
      <w:r>
        <w:t xml:space="preserve">»   </w:t>
      </w:r>
      <w:proofErr w:type="gramEnd"/>
      <w:r>
        <w:t xml:space="preserve">            </w:t>
      </w:r>
      <w:r w:rsidRPr="003D6AD5">
        <w:t>УТВЕРЖДАЮ</w:t>
      </w:r>
    </w:p>
    <w:p w14:paraId="34D4A8E1" w14:textId="79050B50" w:rsidR="00652D76" w:rsidRPr="003D6AD5" w:rsidRDefault="00652D76" w:rsidP="00652D76">
      <w:pPr>
        <w:pStyle w:val="1"/>
        <w:shd w:val="clear" w:color="auto" w:fill="auto"/>
        <w:ind w:firstLine="0"/>
        <w:jc w:val="both"/>
      </w:pPr>
      <w:r w:rsidRPr="003D6AD5">
        <w:t>(ОАО «</w:t>
      </w:r>
      <w:proofErr w:type="spellStart"/>
      <w:r w:rsidRPr="003D6AD5">
        <w:t>Мостовдрев</w:t>
      </w:r>
      <w:proofErr w:type="spellEnd"/>
      <w:proofErr w:type="gramStart"/>
      <w:r w:rsidR="00851A69" w:rsidRPr="003D6AD5">
        <w:t xml:space="preserve">»)  </w:t>
      </w:r>
      <w:r w:rsidRPr="003D6AD5">
        <w:t xml:space="preserve"> </w:t>
      </w:r>
      <w:proofErr w:type="gramEnd"/>
      <w:r w:rsidRPr="003D6AD5">
        <w:t xml:space="preserve">                                                  </w:t>
      </w:r>
      <w:r>
        <w:t xml:space="preserve">       </w:t>
      </w:r>
      <w:r w:rsidR="00851A69">
        <w:rPr>
          <w:lang w:val="en-US"/>
        </w:rPr>
        <w:t xml:space="preserve"> </w:t>
      </w:r>
      <w:r w:rsidRPr="003D6AD5">
        <w:t>Г</w:t>
      </w:r>
      <w:r>
        <w:t>енеральный директор</w:t>
      </w:r>
    </w:p>
    <w:p w14:paraId="5D5F84BF" w14:textId="3EDA9C89" w:rsidR="00652D76" w:rsidRPr="003D6AD5" w:rsidRDefault="00652D76" w:rsidP="00652D76">
      <w:pPr>
        <w:pStyle w:val="11"/>
        <w:keepNext/>
        <w:keepLines/>
        <w:shd w:val="clear" w:color="auto" w:fill="auto"/>
        <w:spacing w:after="0"/>
        <w:ind w:left="4956" w:firstLine="708"/>
        <w:jc w:val="both"/>
        <w:rPr>
          <w:b w:val="0"/>
        </w:rPr>
      </w:pPr>
      <w:r w:rsidRPr="003D6AD5">
        <w:rPr>
          <w:b w:val="0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36EAC5" wp14:editId="64D970B0">
                <wp:simplePos x="0" y="0"/>
                <wp:positionH relativeFrom="page">
                  <wp:posOffset>4352925</wp:posOffset>
                </wp:positionH>
                <wp:positionV relativeFrom="paragraph">
                  <wp:posOffset>151129</wp:posOffset>
                </wp:positionV>
                <wp:extent cx="1197610" cy="45719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197610" cy="45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C4E42" w14:textId="77777777" w:rsidR="00652D76" w:rsidRDefault="00652D76" w:rsidP="00652D76">
                            <w:pPr>
                              <w:pStyle w:val="a5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6EAC5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42.75pt;margin-top:11.9pt;width:94.3pt;height:3.6pt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" filled="f" stroked="f">
                <v:textbox inset="0,0,0,0">
                  <w:txbxContent>
                    <w:p w14:paraId="790C4E42" w14:textId="77777777" w:rsidR="00652D76" w:rsidRDefault="00652D76" w:rsidP="00652D76">
                      <w:pPr>
                        <w:pStyle w:val="a5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D6AD5">
        <w:rPr>
          <w:b w:val="0"/>
        </w:rPr>
        <w:t xml:space="preserve"> </w:t>
      </w:r>
      <w:r>
        <w:rPr>
          <w:b w:val="0"/>
        </w:rPr>
        <w:t xml:space="preserve">         </w:t>
      </w:r>
      <w:r w:rsidRPr="003D6AD5">
        <w:rPr>
          <w:b w:val="0"/>
        </w:rPr>
        <w:t xml:space="preserve"> ОАО «</w:t>
      </w:r>
      <w:proofErr w:type="spellStart"/>
      <w:r w:rsidRPr="003D6AD5">
        <w:rPr>
          <w:b w:val="0"/>
        </w:rPr>
        <w:t>М</w:t>
      </w:r>
      <w:r>
        <w:rPr>
          <w:b w:val="0"/>
        </w:rPr>
        <w:t>остовдрев</w:t>
      </w:r>
      <w:proofErr w:type="spellEnd"/>
      <w:r w:rsidRPr="003D6AD5">
        <w:rPr>
          <w:b w:val="0"/>
        </w:rPr>
        <w:t>»</w:t>
      </w:r>
    </w:p>
    <w:p w14:paraId="34747864" w14:textId="4C63B643" w:rsidR="00652D76" w:rsidRDefault="00652D76" w:rsidP="00652D76">
      <w:pPr>
        <w:pStyle w:val="11"/>
        <w:keepNext/>
        <w:keepLines/>
        <w:shd w:val="clear" w:color="auto" w:fill="auto"/>
        <w:spacing w:after="0"/>
        <w:jc w:val="both"/>
      </w:pPr>
      <w:r w:rsidRPr="003D6AD5">
        <w:rPr>
          <w:b w:val="0"/>
        </w:rPr>
        <w:t xml:space="preserve">                                                                                     </w:t>
      </w:r>
      <w:r>
        <w:rPr>
          <w:b w:val="0"/>
        </w:rPr>
        <w:t xml:space="preserve">  </w:t>
      </w:r>
      <w:r w:rsidRPr="003D6AD5">
        <w:rPr>
          <w:b w:val="0"/>
        </w:rPr>
        <w:t xml:space="preserve">   </w:t>
      </w:r>
      <w:r>
        <w:rPr>
          <w:b w:val="0"/>
        </w:rPr>
        <w:t xml:space="preserve">      </w:t>
      </w:r>
      <w:r w:rsidRPr="003D6AD5">
        <w:rPr>
          <w:b w:val="0"/>
        </w:rPr>
        <w:t xml:space="preserve">  _____________ </w:t>
      </w:r>
      <w:proofErr w:type="spellStart"/>
      <w:r w:rsidRPr="003D6AD5">
        <w:rPr>
          <w:b w:val="0"/>
        </w:rPr>
        <w:t>С.Б.О</w:t>
      </w:r>
      <w:r>
        <w:rPr>
          <w:b w:val="0"/>
        </w:rPr>
        <w:t>сосов</w:t>
      </w:r>
      <w:proofErr w:type="spellEnd"/>
    </w:p>
    <w:p w14:paraId="733B6878" w14:textId="50C5F1DE" w:rsidR="00652D76" w:rsidRDefault="00652D76" w:rsidP="00652D76">
      <w:pPr>
        <w:pStyle w:val="1"/>
        <w:shd w:val="clear" w:color="auto" w:fill="auto"/>
        <w:spacing w:after="380"/>
        <w:ind w:firstLine="0"/>
        <w:jc w:val="both"/>
      </w:pPr>
      <w:r>
        <w:rPr>
          <w:b/>
        </w:rPr>
        <w:t xml:space="preserve">                                                                                                  </w:t>
      </w:r>
      <w:r w:rsidRPr="00A907B6">
        <w:t>15.1</w:t>
      </w:r>
      <w:r>
        <w:t>1</w:t>
      </w:r>
      <w:r w:rsidRPr="00A907B6">
        <w:t>.2021 г.</w:t>
      </w:r>
    </w:p>
    <w:p w14:paraId="4923C31F" w14:textId="2C50D347" w:rsidR="00652D76" w:rsidRDefault="00652D76" w:rsidP="00652D76">
      <w:pPr>
        <w:pStyle w:val="1"/>
        <w:shd w:val="clear" w:color="auto" w:fill="auto"/>
        <w:ind w:firstLine="0"/>
        <w:jc w:val="both"/>
      </w:pPr>
      <w:r>
        <w:t>15.11.2021 г.</w:t>
      </w:r>
    </w:p>
    <w:p w14:paraId="7C015C17" w14:textId="77777777" w:rsidR="00652D76" w:rsidRDefault="00652D76" w:rsidP="00652D76">
      <w:pPr>
        <w:pStyle w:val="1"/>
        <w:shd w:val="clear" w:color="auto" w:fill="auto"/>
        <w:spacing w:after="380"/>
        <w:ind w:firstLine="0"/>
        <w:jc w:val="both"/>
      </w:pPr>
      <w:r>
        <w:t>г. Мосты</w:t>
      </w:r>
    </w:p>
    <w:p w14:paraId="3E2D149D" w14:textId="780FBDB1" w:rsidR="00944271" w:rsidRDefault="00944271">
      <w:pPr>
        <w:spacing w:line="1" w:lineRule="exact"/>
      </w:pPr>
    </w:p>
    <w:p w14:paraId="4AD62513" w14:textId="797AA19C" w:rsidR="00881B6A" w:rsidRPr="00881B6A" w:rsidRDefault="00881B6A" w:rsidP="00652D76">
      <w:pPr>
        <w:pStyle w:val="1"/>
        <w:shd w:val="clear" w:color="auto" w:fill="auto"/>
        <w:ind w:firstLine="0"/>
        <w:jc w:val="center"/>
        <w:rPr>
          <w:b/>
        </w:rPr>
      </w:pPr>
      <w:r w:rsidRPr="00881B6A">
        <w:rPr>
          <w:b/>
        </w:rPr>
        <w:t>ПОЛИТИКА</w:t>
      </w:r>
    </w:p>
    <w:p w14:paraId="05FF9398" w14:textId="36DCAC98" w:rsidR="00944271" w:rsidRDefault="005F3349" w:rsidP="00652D76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в отношении обработки персональных данных</w:t>
      </w:r>
    </w:p>
    <w:p w14:paraId="38CDD0FC" w14:textId="77777777" w:rsidR="00944271" w:rsidRDefault="005F3349" w:rsidP="00652D76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ГЛАВА 1</w:t>
      </w:r>
    </w:p>
    <w:p w14:paraId="4AD7382D" w14:textId="77777777" w:rsidR="00944271" w:rsidRDefault="005F3349" w:rsidP="00652D76">
      <w:pPr>
        <w:pStyle w:val="11"/>
        <w:keepNext/>
        <w:keepLines/>
        <w:shd w:val="clear" w:color="auto" w:fill="auto"/>
        <w:spacing w:after="300"/>
      </w:pPr>
      <w:bookmarkStart w:id="1" w:name="bookmark2"/>
      <w:bookmarkStart w:id="2" w:name="bookmark3"/>
      <w:r>
        <w:t>ОБЩИЕ ПОЛОЖЕНИЯ</w:t>
      </w:r>
      <w:bookmarkEnd w:id="1"/>
      <w:bookmarkEnd w:id="2"/>
    </w:p>
    <w:p w14:paraId="3D92EE04" w14:textId="71B4862D" w:rsidR="00944271" w:rsidRDefault="005F3349">
      <w:pPr>
        <w:pStyle w:val="1"/>
        <w:numPr>
          <w:ilvl w:val="0"/>
          <w:numId w:val="1"/>
        </w:numPr>
        <w:shd w:val="clear" w:color="auto" w:fill="auto"/>
        <w:tabs>
          <w:tab w:val="left" w:pos="1318"/>
        </w:tabs>
        <w:ind w:firstLine="760"/>
        <w:jc w:val="both"/>
      </w:pPr>
      <w:r>
        <w:t xml:space="preserve">Настоящая Политика </w:t>
      </w:r>
      <w:r w:rsidR="00685727">
        <w:t>открытого акционерного общества</w:t>
      </w:r>
      <w:r>
        <w:t xml:space="preserve"> "</w:t>
      </w:r>
      <w:proofErr w:type="spellStart"/>
      <w:r w:rsidR="00685727">
        <w:t>Мостовдрев</w:t>
      </w:r>
      <w:proofErr w:type="spellEnd"/>
      <w:r>
        <w:t>"</w:t>
      </w:r>
      <w:r w:rsidR="00F00304" w:rsidRPr="00F00304">
        <w:t>(</w:t>
      </w:r>
      <w:r w:rsidR="00F00304">
        <w:t>далее – ОАО «</w:t>
      </w:r>
      <w:proofErr w:type="spellStart"/>
      <w:r w:rsidR="00F00304">
        <w:t>Мостовдрев</w:t>
      </w:r>
      <w:proofErr w:type="spellEnd"/>
      <w:r w:rsidR="00C32E69">
        <w:t>, Общество</w:t>
      </w:r>
      <w:r w:rsidR="00F00304">
        <w:t>)</w:t>
      </w:r>
      <w:r>
        <w:t xml:space="preserve">, зарегистрированного по адресу: </w:t>
      </w:r>
      <w:r w:rsidR="0012432A">
        <w:t>231600</w:t>
      </w:r>
      <w:r>
        <w:t xml:space="preserve">, </w:t>
      </w:r>
      <w:r w:rsidR="0012432A">
        <w:t xml:space="preserve">Гродненская область, </w:t>
      </w:r>
      <w:r>
        <w:t xml:space="preserve">г. </w:t>
      </w:r>
      <w:r w:rsidR="0012432A">
        <w:t>Мосты</w:t>
      </w:r>
      <w:r>
        <w:t xml:space="preserve">, ул. </w:t>
      </w:r>
      <w:r w:rsidR="0012432A">
        <w:t>Советская, 38</w:t>
      </w:r>
      <w:r>
        <w:t xml:space="preserve">, с почтовым адресом: </w:t>
      </w:r>
      <w:r w:rsidR="0012432A">
        <w:t>231592</w:t>
      </w:r>
      <w:r>
        <w:t xml:space="preserve">, </w:t>
      </w:r>
      <w:r w:rsidR="0012432A">
        <w:t>Гродненская область, г. Мосты, ул. Советская, 38</w:t>
      </w:r>
      <w:r>
        <w:t>, в отношении обработки персональных данных (далее</w:t>
      </w:r>
      <w:r w:rsidR="00F00304">
        <w:t> – </w:t>
      </w:r>
      <w:r>
        <w:t xml:space="preserve">Политика) разработана во исполнение требований </w:t>
      </w:r>
      <w:proofErr w:type="spellStart"/>
      <w:r>
        <w:t>абз</w:t>
      </w:r>
      <w:proofErr w:type="spellEnd"/>
      <w:r>
        <w:t xml:space="preserve">. 3 п. 3 ст. 17 Закона Республики Беларусь от 07.05.2021 </w:t>
      </w:r>
      <w:r>
        <w:rPr>
          <w:lang w:val="en-US" w:eastAsia="en-US" w:bidi="en-US"/>
        </w:rPr>
        <w:t>N</w:t>
      </w:r>
      <w:r w:rsidRPr="005F3349">
        <w:rPr>
          <w:lang w:eastAsia="en-US" w:bidi="en-US"/>
        </w:rPr>
        <w:t xml:space="preserve"> </w:t>
      </w:r>
      <w:r>
        <w:t>99-3 "О защите персональных данных" (далее</w:t>
      </w:r>
      <w:r w:rsidR="00F00304">
        <w:t> – </w:t>
      </w:r>
      <w:r>
        <w:t>Закон о персональных данных),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14:paraId="48C1D6DC" w14:textId="03CE994C" w:rsidR="00944271" w:rsidRDefault="005F3349">
      <w:pPr>
        <w:pStyle w:val="1"/>
        <w:numPr>
          <w:ilvl w:val="0"/>
          <w:numId w:val="1"/>
        </w:numPr>
        <w:shd w:val="clear" w:color="auto" w:fill="auto"/>
        <w:tabs>
          <w:tab w:val="left" w:pos="1318"/>
        </w:tabs>
        <w:ind w:firstLine="760"/>
        <w:jc w:val="both"/>
      </w:pPr>
      <w:r>
        <w:t xml:space="preserve">Политика действует в отношении всех персональных данных, которые обрабатывает </w:t>
      </w:r>
      <w:r w:rsidR="00F00304">
        <w:t>ОАО</w:t>
      </w:r>
      <w:r w:rsidR="0012432A">
        <w:t xml:space="preserve"> «</w:t>
      </w:r>
      <w:proofErr w:type="spellStart"/>
      <w:r w:rsidR="0012432A">
        <w:t>Мостовдрев</w:t>
      </w:r>
      <w:proofErr w:type="spellEnd"/>
      <w:r w:rsidR="0012432A">
        <w:t>»</w:t>
      </w:r>
      <w:r>
        <w:t>.</w:t>
      </w:r>
    </w:p>
    <w:p w14:paraId="4F5C93BB" w14:textId="2E81F9F6" w:rsidR="00944271" w:rsidRDefault="005F3349">
      <w:pPr>
        <w:pStyle w:val="1"/>
        <w:numPr>
          <w:ilvl w:val="0"/>
          <w:numId w:val="1"/>
        </w:numPr>
        <w:shd w:val="clear" w:color="auto" w:fill="auto"/>
        <w:tabs>
          <w:tab w:val="left" w:pos="1318"/>
        </w:tabs>
        <w:ind w:firstLine="760"/>
        <w:jc w:val="both"/>
      </w:pPr>
      <w:r>
        <w:t xml:space="preserve">Положения Политики служат основой для разработки локальных правовых актов, регламентирующих </w:t>
      </w:r>
      <w:r w:rsidR="00C32E69">
        <w:t>в Обществе</w:t>
      </w:r>
      <w:r>
        <w:t xml:space="preserve"> вопросы обработки персональных данных </w:t>
      </w:r>
      <w:r w:rsidR="00C32E69">
        <w:t xml:space="preserve">его </w:t>
      </w:r>
      <w:r>
        <w:t>работников и других субъектов персональных данных.</w:t>
      </w:r>
    </w:p>
    <w:p w14:paraId="2D9C56A9" w14:textId="1448352F" w:rsidR="00944271" w:rsidRDefault="005F3349">
      <w:pPr>
        <w:pStyle w:val="1"/>
        <w:numPr>
          <w:ilvl w:val="0"/>
          <w:numId w:val="1"/>
        </w:numPr>
        <w:shd w:val="clear" w:color="auto" w:fill="auto"/>
        <w:tabs>
          <w:tab w:val="left" w:pos="1318"/>
        </w:tabs>
        <w:spacing w:after="300"/>
        <w:ind w:firstLine="760"/>
        <w:jc w:val="both"/>
      </w:pPr>
      <w:r>
        <w:t>Во исполнение требований п. 4 ст. 17 Закона о персональных данных Политика публикуется в свободном доступе в информационно-телекоммуникационной сети Интернет на сайте О</w:t>
      </w:r>
      <w:r w:rsidR="00C32E69">
        <w:t>АО «</w:t>
      </w:r>
      <w:proofErr w:type="spellStart"/>
      <w:r w:rsidR="00C32E69">
        <w:t>Мостовдрев</w:t>
      </w:r>
      <w:proofErr w:type="spellEnd"/>
      <w:r w:rsidR="00C32E69">
        <w:t>»</w:t>
      </w:r>
      <w:r w:rsidRPr="005F3349">
        <w:rPr>
          <w:lang w:eastAsia="en-US" w:bidi="en-US"/>
        </w:rPr>
        <w:t>.</w:t>
      </w:r>
    </w:p>
    <w:p w14:paraId="61B5502F" w14:textId="77777777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ГЛАВА 2</w:t>
      </w:r>
    </w:p>
    <w:p w14:paraId="03D1FD29" w14:textId="76242F5D" w:rsidR="00944271" w:rsidRDefault="005F3349" w:rsidP="00333376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НОРМАТИВНЫЕ ПРАВОВЫЕ АКТЫ РЕСПУБЛИКИ БЕЛАРУСЬ, В</w:t>
      </w:r>
      <w:r w:rsidR="00333376">
        <w:rPr>
          <w:b/>
          <w:bCs/>
        </w:rPr>
        <w:t xml:space="preserve"> </w:t>
      </w:r>
      <w:r>
        <w:rPr>
          <w:b/>
          <w:bCs/>
        </w:rPr>
        <w:t>СООТВЕТСТВИИ С КОТОРЫМИ</w:t>
      </w:r>
      <w:r w:rsidR="00333376">
        <w:rPr>
          <w:b/>
          <w:bCs/>
        </w:rPr>
        <w:t xml:space="preserve"> </w:t>
      </w:r>
      <w:r>
        <w:rPr>
          <w:b/>
          <w:bCs/>
        </w:rPr>
        <w:t>ОПРЕДЕЛЯЕТСЯ ПОЛИТИКА ОБРАБОТКИ</w:t>
      </w:r>
      <w:r w:rsidR="00333376">
        <w:rPr>
          <w:b/>
          <w:bCs/>
        </w:rPr>
        <w:t xml:space="preserve"> </w:t>
      </w:r>
      <w:r>
        <w:rPr>
          <w:b/>
          <w:bCs/>
        </w:rPr>
        <w:t>ПЕРСОНАЛЬНЫХ ДАННЫХ</w:t>
      </w:r>
    </w:p>
    <w:p w14:paraId="29E9B875" w14:textId="1A81025B" w:rsidR="00944271" w:rsidRDefault="005F3349">
      <w:pPr>
        <w:pStyle w:val="1"/>
        <w:numPr>
          <w:ilvl w:val="0"/>
          <w:numId w:val="2"/>
        </w:numPr>
        <w:shd w:val="clear" w:color="auto" w:fill="auto"/>
        <w:tabs>
          <w:tab w:val="left" w:pos="1318"/>
        </w:tabs>
        <w:ind w:firstLine="760"/>
        <w:jc w:val="both"/>
      </w:pPr>
      <w:r>
        <w:t>Политика О</w:t>
      </w:r>
      <w:r w:rsidR="00C32E69">
        <w:t>бщества</w:t>
      </w:r>
      <w:r>
        <w:t xml:space="preserve"> в отношении обработки персональных данных определяется в соответствии со следующими нормативными правовыми актами:</w:t>
      </w:r>
    </w:p>
    <w:p w14:paraId="06561A94" w14:textId="77777777" w:rsidR="00944271" w:rsidRDefault="005F3349">
      <w:pPr>
        <w:pStyle w:val="1"/>
        <w:shd w:val="clear" w:color="auto" w:fill="auto"/>
        <w:ind w:firstLine="760"/>
        <w:jc w:val="both"/>
      </w:pPr>
      <w:r>
        <w:t>Конституция Республики Беларусь;</w:t>
      </w:r>
    </w:p>
    <w:p w14:paraId="30464A7A" w14:textId="77777777" w:rsidR="00944271" w:rsidRDefault="005F3349">
      <w:pPr>
        <w:pStyle w:val="1"/>
        <w:shd w:val="clear" w:color="auto" w:fill="auto"/>
        <w:ind w:firstLine="760"/>
        <w:jc w:val="both"/>
      </w:pPr>
      <w:r>
        <w:t>Трудовой кодекс Республики Беларусь;</w:t>
      </w:r>
    </w:p>
    <w:p w14:paraId="13A3F254" w14:textId="77777777" w:rsidR="00944271" w:rsidRDefault="005F3349">
      <w:pPr>
        <w:pStyle w:val="1"/>
        <w:shd w:val="clear" w:color="auto" w:fill="auto"/>
        <w:ind w:firstLine="760"/>
        <w:jc w:val="both"/>
      </w:pPr>
      <w:r>
        <w:t xml:space="preserve">Закон Республики Беларусь от 07.05.2021 </w:t>
      </w:r>
      <w:r>
        <w:rPr>
          <w:lang w:val="en-US" w:eastAsia="en-US" w:bidi="en-US"/>
        </w:rPr>
        <w:t>N</w:t>
      </w:r>
      <w:r w:rsidRPr="005F3349">
        <w:rPr>
          <w:lang w:eastAsia="en-US" w:bidi="en-US"/>
        </w:rPr>
        <w:t xml:space="preserve"> </w:t>
      </w:r>
      <w:r>
        <w:t>99-3 «О защите персональных данных»;</w:t>
      </w:r>
    </w:p>
    <w:p w14:paraId="13944959" w14:textId="77777777" w:rsidR="00944271" w:rsidRDefault="005F3349">
      <w:pPr>
        <w:pStyle w:val="1"/>
        <w:shd w:val="clear" w:color="auto" w:fill="auto"/>
        <w:ind w:firstLine="760"/>
        <w:jc w:val="both"/>
      </w:pPr>
      <w:r>
        <w:t xml:space="preserve">Закон Республики Беларусь от 21.07.2008 </w:t>
      </w:r>
      <w:r>
        <w:rPr>
          <w:lang w:val="en-US" w:eastAsia="en-US" w:bidi="en-US"/>
        </w:rPr>
        <w:t>N</w:t>
      </w:r>
      <w:r w:rsidRPr="005F3349">
        <w:rPr>
          <w:lang w:eastAsia="en-US" w:bidi="en-US"/>
        </w:rPr>
        <w:t xml:space="preserve"> </w:t>
      </w:r>
      <w:r>
        <w:t>418-3 «О регистре населения»;</w:t>
      </w:r>
    </w:p>
    <w:p w14:paraId="3ACEA417" w14:textId="77777777" w:rsidR="00944271" w:rsidRDefault="005F3349">
      <w:pPr>
        <w:pStyle w:val="1"/>
        <w:shd w:val="clear" w:color="auto" w:fill="auto"/>
        <w:ind w:firstLine="760"/>
        <w:jc w:val="both"/>
      </w:pPr>
      <w:r>
        <w:t xml:space="preserve">Закон Республики Беларусь от 10.11.2008 </w:t>
      </w:r>
      <w:r>
        <w:rPr>
          <w:lang w:val="en-US" w:eastAsia="en-US" w:bidi="en-US"/>
        </w:rPr>
        <w:t>N</w:t>
      </w:r>
      <w:r w:rsidRPr="005F3349">
        <w:rPr>
          <w:lang w:eastAsia="en-US" w:bidi="en-US"/>
        </w:rPr>
        <w:t xml:space="preserve"> </w:t>
      </w:r>
      <w:r>
        <w:t>455-3 «Об информации, информатизации и защите информации»;</w:t>
      </w:r>
    </w:p>
    <w:p w14:paraId="3FA09557" w14:textId="01FD1C3E" w:rsidR="00B15D45" w:rsidRDefault="005F3349" w:rsidP="00DF5833">
      <w:pPr>
        <w:pStyle w:val="1"/>
        <w:shd w:val="clear" w:color="auto" w:fill="auto"/>
        <w:spacing w:after="300"/>
        <w:ind w:firstLine="760"/>
        <w:jc w:val="both"/>
      </w:pPr>
      <w:r>
        <w:t>иные нормативные правовые акты Республики Беларусь и нормативные документы уполномоченных органов государственной власти.</w:t>
      </w:r>
      <w:bookmarkStart w:id="3" w:name="_Hlk91672429"/>
    </w:p>
    <w:p w14:paraId="45A8EE9F" w14:textId="76E1A3C6" w:rsidR="00B15D45" w:rsidRDefault="005F3349" w:rsidP="00B15D45">
      <w:pPr>
        <w:pStyle w:val="1"/>
        <w:shd w:val="clear" w:color="auto" w:fill="auto"/>
        <w:ind w:firstLine="760"/>
        <w:jc w:val="both"/>
      </w:pPr>
      <w:r>
        <w:lastRenderedPageBreak/>
        <w:t xml:space="preserve">В целях реализации положений Политики </w:t>
      </w:r>
      <w:r w:rsidR="00C32E69">
        <w:t>в Обществе</w:t>
      </w:r>
      <w:r>
        <w:t xml:space="preserve"> разрабатываются соответствующие локальные правовые акты и иные документы, в том числе:</w:t>
      </w:r>
    </w:p>
    <w:p w14:paraId="6D0DB73A" w14:textId="23EDCF4C" w:rsidR="00944271" w:rsidRPr="00FE36EB" w:rsidRDefault="005F3349" w:rsidP="00B15D45">
      <w:pPr>
        <w:pStyle w:val="1"/>
        <w:shd w:val="clear" w:color="auto" w:fill="auto"/>
        <w:ind w:firstLine="760"/>
        <w:jc w:val="both"/>
        <w:rPr>
          <w:color w:val="auto"/>
        </w:rPr>
      </w:pPr>
      <w:r w:rsidRPr="00FE36EB">
        <w:rPr>
          <w:color w:val="auto"/>
        </w:rPr>
        <w:t>Положение об обработке и защите персональных данных;</w:t>
      </w:r>
    </w:p>
    <w:p w14:paraId="423B1B7D" w14:textId="6B6E1A2C" w:rsidR="00944271" w:rsidRPr="00FE36EB" w:rsidRDefault="005F3349">
      <w:pPr>
        <w:pStyle w:val="1"/>
        <w:shd w:val="clear" w:color="auto" w:fill="auto"/>
        <w:ind w:firstLine="740"/>
        <w:jc w:val="both"/>
        <w:rPr>
          <w:color w:val="auto"/>
        </w:rPr>
      </w:pPr>
      <w:r w:rsidRPr="00FE36EB">
        <w:rPr>
          <w:color w:val="auto"/>
        </w:rPr>
        <w:t>согласие субъектов персональных данных на обработку их персональных данных по форме, утвержденной О</w:t>
      </w:r>
      <w:r w:rsidR="00C32E69">
        <w:rPr>
          <w:color w:val="auto"/>
        </w:rPr>
        <w:t>бществом</w:t>
      </w:r>
      <w:r w:rsidRPr="00FE36EB">
        <w:rPr>
          <w:color w:val="auto"/>
        </w:rPr>
        <w:t>;</w:t>
      </w:r>
    </w:p>
    <w:p w14:paraId="6E9A3632" w14:textId="77777777" w:rsidR="00944271" w:rsidRPr="00FE36EB" w:rsidRDefault="005F3349">
      <w:pPr>
        <w:pStyle w:val="1"/>
        <w:shd w:val="clear" w:color="auto" w:fill="auto"/>
        <w:ind w:firstLine="740"/>
        <w:jc w:val="both"/>
        <w:rPr>
          <w:color w:val="auto"/>
        </w:rPr>
      </w:pPr>
      <w:r w:rsidRPr="00FE36EB">
        <w:rPr>
          <w:color w:val="auto"/>
        </w:rPr>
        <w:t>приказ о назначении лица, ответственного за осуществление внутреннего контроля за обработкой персональных данных;</w:t>
      </w:r>
    </w:p>
    <w:p w14:paraId="2D1E0597" w14:textId="77777777" w:rsidR="00944271" w:rsidRPr="00FE36EB" w:rsidRDefault="005F3349">
      <w:pPr>
        <w:pStyle w:val="1"/>
        <w:shd w:val="clear" w:color="auto" w:fill="auto"/>
        <w:ind w:firstLine="740"/>
        <w:jc w:val="both"/>
        <w:rPr>
          <w:color w:val="auto"/>
        </w:rPr>
      </w:pPr>
      <w:r w:rsidRPr="00FE36EB">
        <w:rPr>
          <w:color w:val="auto"/>
        </w:rPr>
        <w:t>приказ о назначении лица, ответственного за техническую защиту персональных данных;</w:t>
      </w:r>
    </w:p>
    <w:p w14:paraId="73C93B35" w14:textId="311046AB" w:rsidR="00944271" w:rsidRPr="00FE36EB" w:rsidRDefault="005F3349">
      <w:pPr>
        <w:pStyle w:val="1"/>
        <w:shd w:val="clear" w:color="auto" w:fill="auto"/>
        <w:ind w:firstLine="740"/>
        <w:jc w:val="both"/>
        <w:rPr>
          <w:color w:val="auto"/>
        </w:rPr>
      </w:pPr>
      <w:r w:rsidRPr="00FE36EB">
        <w:rPr>
          <w:color w:val="auto"/>
        </w:rPr>
        <w:t>приказ об утверждении перечня должностей, имеющих доступ к персональным данным, обрабатываемым О</w:t>
      </w:r>
      <w:r w:rsidR="00C32E69">
        <w:rPr>
          <w:color w:val="auto"/>
        </w:rPr>
        <w:t>бществом</w:t>
      </w:r>
      <w:r w:rsidRPr="00FE36EB">
        <w:rPr>
          <w:color w:val="auto"/>
        </w:rPr>
        <w:t>;</w:t>
      </w:r>
    </w:p>
    <w:p w14:paraId="09F159CB" w14:textId="1CB6B977" w:rsidR="00944271" w:rsidRPr="00FE36EB" w:rsidRDefault="005F3349">
      <w:pPr>
        <w:pStyle w:val="1"/>
        <w:shd w:val="clear" w:color="auto" w:fill="auto"/>
        <w:spacing w:after="280"/>
        <w:ind w:firstLine="740"/>
        <w:jc w:val="both"/>
        <w:rPr>
          <w:color w:val="auto"/>
        </w:rPr>
      </w:pPr>
      <w:r w:rsidRPr="00FE36EB">
        <w:rPr>
          <w:color w:val="auto"/>
        </w:rPr>
        <w:t xml:space="preserve">иные локальные правовые акты и документы, регламентирующие </w:t>
      </w:r>
      <w:r w:rsidR="00C32E69">
        <w:rPr>
          <w:color w:val="auto"/>
        </w:rPr>
        <w:t>в Обществе</w:t>
      </w:r>
      <w:r w:rsidRPr="00FE36EB">
        <w:rPr>
          <w:color w:val="auto"/>
        </w:rPr>
        <w:t xml:space="preserve"> вопросы обработки персональных данных.</w:t>
      </w:r>
    </w:p>
    <w:bookmarkEnd w:id="3"/>
    <w:p w14:paraId="0D24221B" w14:textId="42FAEF2B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ГЛАВА </w:t>
      </w:r>
      <w:r w:rsidR="00881B6A">
        <w:rPr>
          <w:b/>
          <w:bCs/>
        </w:rPr>
        <w:t>3</w:t>
      </w:r>
    </w:p>
    <w:p w14:paraId="3E3D0D99" w14:textId="77777777" w:rsidR="00944271" w:rsidRDefault="005F3349">
      <w:pPr>
        <w:pStyle w:val="11"/>
        <w:keepNext/>
        <w:keepLines/>
        <w:shd w:val="clear" w:color="auto" w:fill="auto"/>
      </w:pPr>
      <w:bookmarkStart w:id="4" w:name="bookmark6"/>
      <w:bookmarkStart w:id="5" w:name="bookmark7"/>
      <w:r>
        <w:t>ПРИНЦИПЫ И ЦЕЛИ ОБРАБОТКИ ПЕРСОНАЛЬНЫХ ДАННЫХ</w:t>
      </w:r>
      <w:bookmarkEnd w:id="4"/>
      <w:bookmarkEnd w:id="5"/>
    </w:p>
    <w:p w14:paraId="473F6B5E" w14:textId="78CEB2FF" w:rsidR="00944271" w:rsidRDefault="006F2FD8" w:rsidP="006F2FD8">
      <w:pPr>
        <w:pStyle w:val="1"/>
        <w:shd w:val="clear" w:color="auto" w:fill="auto"/>
        <w:tabs>
          <w:tab w:val="left" w:pos="1220"/>
        </w:tabs>
        <w:ind w:firstLine="740"/>
        <w:jc w:val="both"/>
      </w:pPr>
      <w:r>
        <w:t xml:space="preserve">3.1. </w:t>
      </w:r>
      <w:r w:rsidR="0062534C">
        <w:t>ОАО «</w:t>
      </w:r>
      <w:proofErr w:type="spellStart"/>
      <w:r w:rsidR="0062534C">
        <w:t>Мостовдрев</w:t>
      </w:r>
      <w:proofErr w:type="spellEnd"/>
      <w:r w:rsidR="0062534C">
        <w:t>»</w:t>
      </w:r>
      <w:r w:rsidR="005F3349">
        <w:t xml:space="preserve">, являясь оператором персональных данных, осуществляет обработку персональных данных </w:t>
      </w:r>
      <w:r w:rsidR="00A94C28">
        <w:t xml:space="preserve">своих </w:t>
      </w:r>
      <w:r w:rsidR="005F3349">
        <w:t xml:space="preserve">работников и других субъектов персональных данных, не состоящих с </w:t>
      </w:r>
      <w:r w:rsidR="0062534C">
        <w:t>ОАО «</w:t>
      </w:r>
      <w:proofErr w:type="spellStart"/>
      <w:r w:rsidR="0062534C">
        <w:t>Мостовдрев</w:t>
      </w:r>
      <w:proofErr w:type="spellEnd"/>
      <w:r w:rsidR="0062534C">
        <w:t>»</w:t>
      </w:r>
      <w:r w:rsidR="005F3349">
        <w:t xml:space="preserve"> в трудовых отношениях.</w:t>
      </w:r>
    </w:p>
    <w:p w14:paraId="6706C53F" w14:textId="7940E9A3" w:rsidR="00944271" w:rsidRDefault="006F2FD8" w:rsidP="006F2FD8">
      <w:pPr>
        <w:pStyle w:val="1"/>
        <w:shd w:val="clear" w:color="auto" w:fill="auto"/>
        <w:tabs>
          <w:tab w:val="left" w:pos="1336"/>
        </w:tabs>
        <w:ind w:firstLine="740"/>
        <w:jc w:val="both"/>
      </w:pPr>
      <w:r>
        <w:t xml:space="preserve">3.2. </w:t>
      </w:r>
      <w:r w:rsidR="005F3349">
        <w:t>Обработка персональных данных осуществляется с учетом необходимости обеспечения защиты прав и свобод работников О</w:t>
      </w:r>
      <w:r w:rsidR="00C32E69">
        <w:t>бщества</w:t>
      </w:r>
      <w:r w:rsidR="005F3349"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09C9E266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740"/>
        <w:jc w:val="both"/>
      </w:pPr>
      <w:r>
        <w:t>обработка персональных данных осуществляется на законной и справедливой основе;</w:t>
      </w:r>
    </w:p>
    <w:p w14:paraId="20FF14BC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740"/>
        <w:jc w:val="both"/>
      </w:pPr>
      <w: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14:paraId="74CB342E" w14:textId="1191E530" w:rsidR="00944271" w:rsidRDefault="006F2FD8" w:rsidP="006F2FD8">
      <w:pPr>
        <w:pStyle w:val="1"/>
        <w:shd w:val="clear" w:color="auto" w:fill="auto"/>
        <w:ind w:firstLine="709"/>
        <w:jc w:val="both"/>
      </w:pPr>
      <w:r>
        <w:t xml:space="preserve">- </w:t>
      </w:r>
      <w:r w:rsidR="005F3349"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14:paraId="329DB848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740"/>
        <w:jc w:val="both"/>
      </w:pPr>
      <w: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14:paraId="68951ABE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740"/>
        <w:jc w:val="both"/>
      </w:pPr>
      <w: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14:paraId="3B2FD50C" w14:textId="2C262A70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740"/>
        <w:jc w:val="both"/>
      </w:pPr>
      <w:r>
        <w:t>О</w:t>
      </w:r>
      <w:r w:rsidR="00C32E69">
        <w:t>бщество</w:t>
      </w:r>
      <w:r>
        <w:t xml:space="preserve"> принимает меры по обеспечению достоверности обрабатываемых им персональных данных, при необходимости обновляет их;</w:t>
      </w:r>
    </w:p>
    <w:p w14:paraId="350D0806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740"/>
        <w:jc w:val="both"/>
      </w:pPr>
      <w:r>
        <w:t>хранение персональных данных осуществляется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14:paraId="4FF99FC7" w14:textId="12FE3057" w:rsidR="00944271" w:rsidRPr="00A763A5" w:rsidRDefault="006F2FD8" w:rsidP="006F2FD8">
      <w:pPr>
        <w:pStyle w:val="1"/>
        <w:shd w:val="clear" w:color="auto" w:fill="auto"/>
        <w:tabs>
          <w:tab w:val="left" w:pos="1220"/>
        </w:tabs>
        <w:ind w:firstLine="740"/>
        <w:jc w:val="both"/>
        <w:rPr>
          <w:b/>
        </w:rPr>
      </w:pPr>
      <w:r>
        <w:t xml:space="preserve">3.4. </w:t>
      </w:r>
      <w:r w:rsidR="005F3349">
        <w:t>Обработка О</w:t>
      </w:r>
      <w:r w:rsidR="00C32E69">
        <w:t>бществом</w:t>
      </w:r>
      <w:r w:rsidR="005F3349">
        <w:t xml:space="preserve"> персональных данных осуществляется </w:t>
      </w:r>
      <w:r w:rsidR="005F3349" w:rsidRPr="00A763A5">
        <w:rPr>
          <w:b/>
        </w:rPr>
        <w:t>в следующих целях:</w:t>
      </w:r>
    </w:p>
    <w:p w14:paraId="367367B7" w14:textId="5A48B2B5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740"/>
        <w:jc w:val="both"/>
      </w:pPr>
      <w:r>
        <w:t>обеспечение соблюдения Конституции Республики Беларусь, законодательных и иных нормативных правовых актов Республики Беларусь, локальных правовых актов О</w:t>
      </w:r>
      <w:r w:rsidR="00C32E69">
        <w:t>бщества</w:t>
      </w:r>
      <w:r>
        <w:t>;</w:t>
      </w:r>
    </w:p>
    <w:p w14:paraId="045EA9D5" w14:textId="07D97A7B" w:rsidR="00944271" w:rsidRDefault="007304C4" w:rsidP="007304C4">
      <w:pPr>
        <w:pStyle w:val="1"/>
        <w:numPr>
          <w:ilvl w:val="0"/>
          <w:numId w:val="4"/>
        </w:numPr>
        <w:shd w:val="clear" w:color="auto" w:fill="auto"/>
        <w:ind w:firstLine="567"/>
        <w:jc w:val="both"/>
      </w:pPr>
      <w:r w:rsidRPr="007304C4">
        <w:t xml:space="preserve">    </w:t>
      </w:r>
      <w:r w:rsidR="005F3349">
        <w:t xml:space="preserve">осуществление функций, полномочий и обязанностей, возложенных </w:t>
      </w:r>
      <w:r w:rsidR="005F3349">
        <w:lastRenderedPageBreak/>
        <w:t>законодательством Республики Беларусь на О</w:t>
      </w:r>
      <w:r w:rsidR="004D5DF8">
        <w:t>бщество</w:t>
      </w:r>
      <w:r w:rsidR="005F3349">
        <w:t>, в том числе по предоставлению персональных данных в органы государственной власти, в Фонд социальной защиты населения Министерства труда и социальной защиты Республики Беларусь, а также в иные государственные органы;</w:t>
      </w:r>
    </w:p>
    <w:p w14:paraId="7FC3F330" w14:textId="6AE9360E" w:rsidR="00944271" w:rsidRDefault="005F3349" w:rsidP="00851A69">
      <w:pPr>
        <w:pStyle w:val="1"/>
        <w:numPr>
          <w:ilvl w:val="0"/>
          <w:numId w:val="4"/>
        </w:numPr>
        <w:shd w:val="clear" w:color="auto" w:fill="auto"/>
        <w:tabs>
          <w:tab w:val="left" w:pos="1003"/>
        </w:tabs>
        <w:ind w:firstLine="740"/>
        <w:jc w:val="both"/>
      </w:pPr>
      <w:r>
        <w:t>подготовка, заключение, исполнение и прекращение договоров с контрагентами;</w:t>
      </w:r>
    </w:p>
    <w:p w14:paraId="624D3B93" w14:textId="6A3DD5F0" w:rsidR="00F00304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6"/>
        </w:tabs>
        <w:ind w:firstLine="740"/>
        <w:jc w:val="both"/>
      </w:pPr>
      <w:r>
        <w:t>обеспечение пропускного и внутриобъектового режимов на объектах О</w:t>
      </w:r>
      <w:r w:rsidR="00801C1F">
        <w:t>бщества;</w:t>
      </w:r>
      <w:r>
        <w:t xml:space="preserve"> </w:t>
      </w:r>
    </w:p>
    <w:p w14:paraId="61454A74" w14:textId="11A5CD47" w:rsidR="004D5DF8" w:rsidRDefault="004D5DF8" w:rsidP="004D5DF8">
      <w:pPr>
        <w:pStyle w:val="1"/>
        <w:shd w:val="clear" w:color="auto" w:fill="auto"/>
        <w:tabs>
          <w:tab w:val="left" w:pos="986"/>
        </w:tabs>
        <w:ind w:left="740" w:firstLine="0"/>
        <w:jc w:val="both"/>
      </w:pPr>
      <w:r>
        <w:t xml:space="preserve">- </w:t>
      </w:r>
      <w:r w:rsidR="00851A69" w:rsidRPr="00851A69">
        <w:t xml:space="preserve">  </w:t>
      </w:r>
      <w:r>
        <w:t>в процессе трудовой деятельно</w:t>
      </w:r>
      <w:r w:rsidR="00A94C28">
        <w:t>с</w:t>
      </w:r>
      <w:r>
        <w:t>ти;</w:t>
      </w:r>
    </w:p>
    <w:p w14:paraId="1B556DED" w14:textId="1EA128A6" w:rsidR="00944271" w:rsidRDefault="00F00304" w:rsidP="00F00304">
      <w:pPr>
        <w:pStyle w:val="1"/>
        <w:shd w:val="clear" w:color="auto" w:fill="auto"/>
        <w:tabs>
          <w:tab w:val="left" w:pos="851"/>
        </w:tabs>
        <w:ind w:firstLine="0"/>
        <w:jc w:val="both"/>
      </w:pPr>
      <w:r>
        <w:t xml:space="preserve">           </w:t>
      </w:r>
      <w:r w:rsidR="00851A69" w:rsidRPr="00851A69">
        <w:t xml:space="preserve"> </w:t>
      </w:r>
      <w:r>
        <w:t xml:space="preserve">- </w:t>
      </w:r>
      <w:r w:rsidR="00851A69" w:rsidRPr="00851A69">
        <w:t xml:space="preserve"> </w:t>
      </w:r>
      <w:r>
        <w:t>з</w:t>
      </w:r>
      <w:r w:rsidR="005F3349">
        <w:t xml:space="preserve">аписи систем видеонаблюдения (видеосъемки), установленных в помещениях </w:t>
      </w:r>
      <w:r w:rsidR="00801C1F">
        <w:t>Общества</w:t>
      </w:r>
      <w:r w:rsidR="005F3349">
        <w:t>, обрабатываются с целью обеспечения личной безопасности субъектов персональных данных и обеспечения сохранности имущества О</w:t>
      </w:r>
      <w:r w:rsidR="00801C1F">
        <w:t>бщества</w:t>
      </w:r>
      <w:r w:rsidR="005F3349">
        <w:t xml:space="preserve"> и субъектов персональных данных, не используются для идентификации субъекта персональных данных и, следовательно, не являются биометрическими персональными данными;</w:t>
      </w:r>
    </w:p>
    <w:p w14:paraId="03083347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>исполнение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14:paraId="6CA3E9CE" w14:textId="2348D80E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>осуществление прав и законных интересов О</w:t>
      </w:r>
      <w:r w:rsidR="00801C1F">
        <w:t>бщества</w:t>
      </w:r>
      <w:r>
        <w:t xml:space="preserve"> в рамках осуществления видов деятельности, предусмотренных Уставом и иными локальными правовыми актами О</w:t>
      </w:r>
      <w:r w:rsidR="00801C1F">
        <w:t>бщества</w:t>
      </w:r>
      <w:r>
        <w:t>, либо достижение общественно значимых целей;</w:t>
      </w:r>
    </w:p>
    <w:p w14:paraId="6643826B" w14:textId="6DEF3DB9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6"/>
        </w:tabs>
        <w:ind w:firstLine="740"/>
        <w:jc w:val="both"/>
      </w:pPr>
      <w:r>
        <w:t>выполнение О</w:t>
      </w:r>
      <w:r w:rsidR="00801C1F">
        <w:t>бществом</w:t>
      </w:r>
      <w:r>
        <w:t xml:space="preserve"> своих обязательств перед субъектами персональных данных;</w:t>
      </w:r>
    </w:p>
    <w:p w14:paraId="2A7A2F9C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6"/>
        </w:tabs>
        <w:ind w:firstLine="740"/>
        <w:jc w:val="both"/>
      </w:pPr>
      <w:r>
        <w:t>обработка обращений и запросов, получаемых от субъектов персональных данных;</w:t>
      </w:r>
    </w:p>
    <w:p w14:paraId="2C814AAA" w14:textId="24A15FC8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6"/>
        </w:tabs>
        <w:ind w:firstLine="740"/>
        <w:jc w:val="both"/>
      </w:pPr>
      <w:r>
        <w:t>привлечение и отбор кандидатов на вакантные должности О</w:t>
      </w:r>
      <w:r w:rsidR="00801C1F">
        <w:t>бщества</w:t>
      </w:r>
      <w:r>
        <w:t>;</w:t>
      </w:r>
    </w:p>
    <w:p w14:paraId="771A312C" w14:textId="7A8E9200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6"/>
        </w:tabs>
        <w:ind w:firstLine="740"/>
        <w:jc w:val="both"/>
      </w:pPr>
      <w:r>
        <w:t>ведение кадрового делопроизводства;</w:t>
      </w:r>
    </w:p>
    <w:p w14:paraId="42DD67E2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6"/>
        </w:tabs>
        <w:ind w:firstLine="740"/>
        <w:jc w:val="both"/>
      </w:pPr>
      <w:r>
        <w:t>выдача доверенностей и иных уполномочивающих документов;</w:t>
      </w:r>
    </w:p>
    <w:p w14:paraId="42E72F87" w14:textId="155EF5E0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90"/>
        </w:tabs>
        <w:ind w:firstLine="740"/>
        <w:jc w:val="both"/>
      </w:pPr>
      <w:r>
        <w:t>организация постановки на индивидуальный (персонифицированный) учет работников О</w:t>
      </w:r>
      <w:r w:rsidR="00801C1F">
        <w:t xml:space="preserve">бщества </w:t>
      </w:r>
      <w:r>
        <w:t>в системе обязательного пенсионного страхования;</w:t>
      </w:r>
    </w:p>
    <w:p w14:paraId="3A17337F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2"/>
        </w:tabs>
        <w:ind w:firstLine="740"/>
        <w:jc w:val="both"/>
      </w:pPr>
      <w: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271F66BB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3"/>
        </w:tabs>
        <w:ind w:firstLine="740"/>
        <w:jc w:val="both"/>
      </w:pPr>
      <w:r>
        <w:t>осуществление гражданско-правовых отношений;</w:t>
      </w:r>
    </w:p>
    <w:p w14:paraId="7AB4D45E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68"/>
        </w:tabs>
        <w:spacing w:line="259" w:lineRule="auto"/>
        <w:ind w:firstLine="740"/>
        <w:jc w:val="both"/>
      </w:pPr>
      <w:r>
        <w:t>подтверждение наличия полномочий на осуществление представительских функций;</w:t>
      </w:r>
    </w:p>
    <w:p w14:paraId="06442272" w14:textId="08B9CB38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3"/>
        </w:tabs>
        <w:ind w:firstLine="740"/>
        <w:jc w:val="both"/>
      </w:pPr>
      <w:r>
        <w:t>ведение бухгалтерского</w:t>
      </w:r>
      <w:r w:rsidR="00851A69" w:rsidRPr="00851A69">
        <w:t xml:space="preserve"> </w:t>
      </w:r>
      <w:r w:rsidR="00851A69">
        <w:t>и налогового</w:t>
      </w:r>
      <w:r>
        <w:t xml:space="preserve"> учета;</w:t>
      </w:r>
    </w:p>
    <w:p w14:paraId="5F433751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8"/>
        </w:tabs>
        <w:ind w:firstLine="740"/>
        <w:jc w:val="both"/>
      </w:pPr>
      <w:r>
        <w:t>в иных законных целях.</w:t>
      </w:r>
    </w:p>
    <w:p w14:paraId="30ADF8CA" w14:textId="304A9C9F" w:rsidR="00944271" w:rsidRDefault="006F2FD8" w:rsidP="006F2FD8">
      <w:pPr>
        <w:pStyle w:val="1"/>
        <w:shd w:val="clear" w:color="auto" w:fill="auto"/>
        <w:tabs>
          <w:tab w:val="left" w:pos="1291"/>
        </w:tabs>
        <w:spacing w:after="280"/>
        <w:ind w:firstLine="740"/>
        <w:jc w:val="both"/>
      </w:pPr>
      <w:r>
        <w:t xml:space="preserve">3.5. </w:t>
      </w:r>
      <w:r w:rsidR="005F3349">
        <w:t>Персональные данные обрабатываются исключительно для достижения одной или нескольких указанных законных целей. Если персональные данные были собраны и обрабатываются для достижения определенной цели, для использования этих данных в других целях необходимо поставить в известность об этом субъекта персональных данных и в случае необходимости получить новое согласие на обработку.</w:t>
      </w:r>
    </w:p>
    <w:p w14:paraId="1D2E3979" w14:textId="13FF3E1A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ГЛАВА </w:t>
      </w:r>
      <w:r w:rsidR="006F2FD8">
        <w:rPr>
          <w:b/>
          <w:bCs/>
        </w:rPr>
        <w:t>4</w:t>
      </w:r>
    </w:p>
    <w:p w14:paraId="115F9381" w14:textId="273D3FC9" w:rsidR="00944271" w:rsidRDefault="004D5DF8">
      <w:pPr>
        <w:pStyle w:val="11"/>
        <w:keepNext/>
        <w:keepLines/>
        <w:shd w:val="clear" w:color="auto" w:fill="auto"/>
      </w:pPr>
      <w:bookmarkStart w:id="6" w:name="bookmark8"/>
      <w:bookmarkStart w:id="7" w:name="bookmark9"/>
      <w:r>
        <w:t xml:space="preserve">КАТЕГОРИИ </w:t>
      </w:r>
      <w:r w:rsidR="005F3349">
        <w:t>СУБЪЕКТОВ, ПЕРСОНАЛЬНЫЕ ДАННЫЕ КОТОРЫХ</w:t>
      </w:r>
      <w:r w:rsidR="005F3349">
        <w:br/>
        <w:t>ОБРАБАТЫВАЮТСЯ О</w:t>
      </w:r>
      <w:bookmarkEnd w:id="6"/>
      <w:bookmarkEnd w:id="7"/>
      <w:r w:rsidR="00801C1F">
        <w:t>БЩЕСТВОМ</w:t>
      </w:r>
    </w:p>
    <w:p w14:paraId="1AAA665A" w14:textId="421CD741" w:rsidR="00944271" w:rsidRDefault="006F2FD8" w:rsidP="006F2FD8">
      <w:pPr>
        <w:pStyle w:val="1"/>
        <w:shd w:val="clear" w:color="auto" w:fill="auto"/>
        <w:tabs>
          <w:tab w:val="left" w:pos="1280"/>
        </w:tabs>
        <w:ind w:firstLine="740"/>
        <w:jc w:val="both"/>
      </w:pPr>
      <w:r>
        <w:t xml:space="preserve">4.1. </w:t>
      </w:r>
      <w:r w:rsidR="005F3349">
        <w:t>О</w:t>
      </w:r>
      <w:r w:rsidR="00801C1F">
        <w:t>бществом</w:t>
      </w:r>
      <w:r w:rsidR="005F3349">
        <w:t xml:space="preserve"> обрабатываются персональные данные следующих категорий субъектов:</w:t>
      </w:r>
    </w:p>
    <w:p w14:paraId="16253DCD" w14:textId="303D2A0B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8"/>
        </w:tabs>
        <w:ind w:firstLine="740"/>
        <w:jc w:val="both"/>
      </w:pPr>
      <w:r>
        <w:t>работников О</w:t>
      </w:r>
      <w:r w:rsidR="00801C1F">
        <w:t>бщества</w:t>
      </w:r>
      <w:r w:rsidR="009D211D">
        <w:t>, в том числе уволенные, а также их родственники</w:t>
      </w:r>
      <w:r>
        <w:t>;</w:t>
      </w:r>
    </w:p>
    <w:p w14:paraId="2DC0904E" w14:textId="28396B91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8"/>
        </w:tabs>
        <w:ind w:firstLine="740"/>
        <w:jc w:val="both"/>
      </w:pPr>
      <w:r>
        <w:t>кандидатов на занятие вакантных должностей О</w:t>
      </w:r>
      <w:r w:rsidR="00801C1F">
        <w:t>бщества</w:t>
      </w:r>
      <w:r>
        <w:t>;</w:t>
      </w:r>
    </w:p>
    <w:p w14:paraId="4F6CC7F7" w14:textId="1E6E1BAE" w:rsidR="00944271" w:rsidRDefault="009D211D">
      <w:pPr>
        <w:pStyle w:val="1"/>
        <w:numPr>
          <w:ilvl w:val="0"/>
          <w:numId w:val="4"/>
        </w:numPr>
        <w:shd w:val="clear" w:color="auto" w:fill="auto"/>
        <w:tabs>
          <w:tab w:val="left" w:pos="1008"/>
        </w:tabs>
        <w:ind w:firstLine="740"/>
        <w:jc w:val="both"/>
      </w:pPr>
      <w:r>
        <w:t>покупатели и заказчики</w:t>
      </w:r>
      <w:r w:rsidR="005F3349">
        <w:t>;</w:t>
      </w:r>
    </w:p>
    <w:p w14:paraId="1B404173" w14:textId="4C4F5639" w:rsidR="00944271" w:rsidRDefault="009D211D">
      <w:pPr>
        <w:pStyle w:val="1"/>
        <w:numPr>
          <w:ilvl w:val="0"/>
          <w:numId w:val="4"/>
        </w:numPr>
        <w:shd w:val="clear" w:color="auto" w:fill="auto"/>
        <w:tabs>
          <w:tab w:val="left" w:pos="981"/>
        </w:tabs>
        <w:ind w:firstLine="740"/>
        <w:jc w:val="both"/>
      </w:pPr>
      <w:r>
        <w:lastRenderedPageBreak/>
        <w:t>к</w:t>
      </w:r>
      <w:r w:rsidR="005F3349">
        <w:t>онтрагент</w:t>
      </w:r>
      <w:r>
        <w:t>ы</w:t>
      </w:r>
      <w:r w:rsidR="005F3349">
        <w:t xml:space="preserve"> О</w:t>
      </w:r>
      <w:r w:rsidR="00801C1F">
        <w:t>бщества</w:t>
      </w:r>
      <w:r w:rsidR="005F3349">
        <w:t xml:space="preserve"> (физические лица), в том числе работающих по гражданско-правовым договорам;</w:t>
      </w:r>
    </w:p>
    <w:p w14:paraId="0B1B8FC7" w14:textId="22582AEC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92"/>
        </w:tabs>
        <w:ind w:firstLine="740"/>
        <w:jc w:val="both"/>
      </w:pPr>
      <w:r>
        <w:t>представителей (работников) клиентов и контрагентов О</w:t>
      </w:r>
      <w:r w:rsidR="00801C1F">
        <w:t>бщества</w:t>
      </w:r>
      <w:r>
        <w:t xml:space="preserve"> (юридических лиц, индивидуальных предпринимателей);</w:t>
      </w:r>
    </w:p>
    <w:p w14:paraId="207289FF" w14:textId="2058F2E2" w:rsidR="00282C0E" w:rsidRDefault="009D211D">
      <w:pPr>
        <w:pStyle w:val="1"/>
        <w:numPr>
          <w:ilvl w:val="0"/>
          <w:numId w:val="4"/>
        </w:numPr>
        <w:shd w:val="clear" w:color="auto" w:fill="auto"/>
        <w:tabs>
          <w:tab w:val="left" w:pos="992"/>
        </w:tabs>
        <w:ind w:firstLine="740"/>
        <w:jc w:val="both"/>
      </w:pPr>
      <w:r>
        <w:t>студенты</w:t>
      </w:r>
      <w:r w:rsidR="00282C0E">
        <w:t xml:space="preserve"> учебных заведений, проходящих производственную практику </w:t>
      </w:r>
      <w:r w:rsidR="00801C1F">
        <w:t>в</w:t>
      </w:r>
      <w:r w:rsidR="00282C0E">
        <w:t xml:space="preserve"> О</w:t>
      </w:r>
      <w:r w:rsidR="00801C1F">
        <w:t>бществе</w:t>
      </w:r>
      <w:r w:rsidR="00282C0E">
        <w:t>;</w:t>
      </w:r>
    </w:p>
    <w:p w14:paraId="3F67811B" w14:textId="5ED9E7FA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08"/>
        </w:tabs>
        <w:spacing w:after="280"/>
        <w:ind w:firstLine="740"/>
        <w:jc w:val="both"/>
      </w:pPr>
      <w:r>
        <w:t>лиц, предоставивших персональные данные О</w:t>
      </w:r>
      <w:r w:rsidR="00801C1F">
        <w:t>бществу</w:t>
      </w:r>
      <w:r>
        <w:t xml:space="preserve"> иным путем.</w:t>
      </w:r>
    </w:p>
    <w:p w14:paraId="00D0D1CA" w14:textId="7D506B06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ГЛАВА </w:t>
      </w:r>
      <w:r w:rsidR="006F2FD8">
        <w:rPr>
          <w:b/>
          <w:bCs/>
        </w:rPr>
        <w:t>5</w:t>
      </w:r>
    </w:p>
    <w:p w14:paraId="660CD1DA" w14:textId="647BDA79" w:rsidR="00944271" w:rsidRDefault="005F3349">
      <w:pPr>
        <w:pStyle w:val="11"/>
        <w:keepNext/>
        <w:keepLines/>
        <w:shd w:val="clear" w:color="auto" w:fill="auto"/>
      </w:pPr>
      <w:bookmarkStart w:id="8" w:name="bookmark10"/>
      <w:bookmarkStart w:id="9" w:name="bookmark11"/>
      <w:r>
        <w:t>ПЕРЕЧЕНЬ ПЕРСОНАЛЬНЫХ ДАННЫХ, ОБРАБАТЫВАЕМЫХ О</w:t>
      </w:r>
      <w:bookmarkEnd w:id="8"/>
      <w:bookmarkEnd w:id="9"/>
      <w:r w:rsidR="00801C1F">
        <w:t>БЩЕСТВОМ</w:t>
      </w:r>
    </w:p>
    <w:p w14:paraId="14DB7D21" w14:textId="243DAD2A" w:rsidR="00944271" w:rsidRDefault="006F2FD8" w:rsidP="006F2FD8">
      <w:pPr>
        <w:pStyle w:val="1"/>
        <w:shd w:val="clear" w:color="auto" w:fill="auto"/>
        <w:tabs>
          <w:tab w:val="left" w:pos="1305"/>
        </w:tabs>
        <w:ind w:firstLine="740"/>
        <w:jc w:val="both"/>
      </w:pPr>
      <w:r>
        <w:t xml:space="preserve">5.1. </w:t>
      </w:r>
      <w:r w:rsidR="005F3349">
        <w:t>Перечень персональных данных, обрабатываемых О</w:t>
      </w:r>
      <w:r w:rsidR="00801C1F">
        <w:t>бществом</w:t>
      </w:r>
      <w:r w:rsidR="005F3349">
        <w:t>, определяется в соответствии с законодательством Республики Беларусь и локальными правовыми актами О</w:t>
      </w:r>
      <w:r w:rsidR="00801C1F">
        <w:t>бществом</w:t>
      </w:r>
      <w:r w:rsidR="005F3349">
        <w:t xml:space="preserve">, с учетом целей обработки персональных данных, указанных в гл. </w:t>
      </w:r>
      <w:r w:rsidR="00801C1F">
        <w:t>3</w:t>
      </w:r>
      <w:r w:rsidR="005F3349">
        <w:t xml:space="preserve"> Политики.</w:t>
      </w:r>
    </w:p>
    <w:p w14:paraId="435C0D44" w14:textId="116A330E" w:rsidR="00944271" w:rsidRDefault="006F2FD8" w:rsidP="006F2FD8">
      <w:pPr>
        <w:pStyle w:val="1"/>
        <w:shd w:val="clear" w:color="auto" w:fill="auto"/>
        <w:spacing w:after="280"/>
        <w:ind w:firstLine="0"/>
        <w:jc w:val="both"/>
      </w:pPr>
      <w:r>
        <w:tab/>
        <w:t xml:space="preserve">5.2. </w:t>
      </w:r>
      <w:r w:rsidR="005F3349">
        <w:t>О</w:t>
      </w:r>
      <w:r w:rsidR="00801C1F">
        <w:t>бщество</w:t>
      </w:r>
      <w:r w:rsidR="005F3349">
        <w:t xml:space="preserve"> не осуществляет обработку специальных персональных данных, касающихся расовой, национальной принадлежности, политических взглядов, религиозных и иных убеждений, здоровья, половой жизни, привлечения к административной или уголовной ответственности, за исключением случаев, когда субъект персональных данных самостоятельно предоставил такие данные О</w:t>
      </w:r>
      <w:r w:rsidR="00801C1F">
        <w:t>бществу</w:t>
      </w:r>
      <w:r w:rsidR="005F3349">
        <w:t>, либо они стали известны О</w:t>
      </w:r>
      <w:r w:rsidR="00801C1F">
        <w:t>бществу</w:t>
      </w:r>
      <w:r w:rsidR="005F3349">
        <w:t xml:space="preserve"> в соответствии с законодательством Республики Беларусь.</w:t>
      </w:r>
    </w:p>
    <w:p w14:paraId="3D75BEF9" w14:textId="768340CF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ГЛАВА </w:t>
      </w:r>
      <w:r w:rsidR="006F2FD8">
        <w:rPr>
          <w:b/>
          <w:bCs/>
        </w:rPr>
        <w:t>6</w:t>
      </w:r>
    </w:p>
    <w:p w14:paraId="692C250E" w14:textId="2A650001" w:rsidR="00944271" w:rsidRDefault="005F3349">
      <w:pPr>
        <w:pStyle w:val="11"/>
        <w:keepNext/>
        <w:keepLines/>
        <w:shd w:val="clear" w:color="auto" w:fill="auto"/>
      </w:pPr>
      <w:bookmarkStart w:id="10" w:name="bookmark12"/>
      <w:bookmarkStart w:id="11" w:name="bookmark13"/>
      <w:r>
        <w:t>ФУНКЦИИ О</w:t>
      </w:r>
      <w:r w:rsidR="00333376">
        <w:t>БЩЕСТВА</w:t>
      </w:r>
      <w:r>
        <w:t xml:space="preserve"> В ОБЛАСТИ ЗАЩИТЫ ПЕРСОНАЛЬНЫХ ДАННЫХ</w:t>
      </w:r>
      <w:bookmarkEnd w:id="10"/>
      <w:bookmarkEnd w:id="11"/>
    </w:p>
    <w:p w14:paraId="5D9678AE" w14:textId="7F420067" w:rsidR="00944271" w:rsidRDefault="006F2FD8" w:rsidP="006F2FD8">
      <w:pPr>
        <w:pStyle w:val="1"/>
        <w:shd w:val="clear" w:color="auto" w:fill="auto"/>
        <w:tabs>
          <w:tab w:val="left" w:pos="1307"/>
        </w:tabs>
        <w:ind w:left="740" w:firstLine="0"/>
        <w:jc w:val="both"/>
      </w:pPr>
      <w:r>
        <w:t xml:space="preserve">6.1. </w:t>
      </w:r>
      <w:r w:rsidR="005F3349">
        <w:t>О</w:t>
      </w:r>
      <w:r w:rsidR="00801C1F">
        <w:t>бщество</w:t>
      </w:r>
      <w:r w:rsidR="005F3349">
        <w:t xml:space="preserve"> при осуществлении обработки персональных данных:</w:t>
      </w:r>
    </w:p>
    <w:p w14:paraId="70A088F2" w14:textId="79C55535" w:rsidR="00944271" w:rsidRDefault="006F2FD8" w:rsidP="006F2FD8">
      <w:pPr>
        <w:pStyle w:val="1"/>
        <w:numPr>
          <w:ilvl w:val="0"/>
          <w:numId w:val="4"/>
        </w:numPr>
        <w:shd w:val="clear" w:color="auto" w:fill="auto"/>
        <w:tabs>
          <w:tab w:val="left" w:pos="268"/>
        </w:tabs>
        <w:ind w:firstLine="567"/>
        <w:jc w:val="both"/>
      </w:pPr>
      <w:r>
        <w:t xml:space="preserve">    </w:t>
      </w:r>
      <w:r w:rsidR="005F3349">
        <w:t>принимает меры, необходимые и достаточные для обеспечения выполнения требований законодательства Республики Беларусь и локальных правовых актов О</w:t>
      </w:r>
      <w:r w:rsidR="00801C1F">
        <w:t>бщества</w:t>
      </w:r>
      <w:r w:rsidR="005F3349">
        <w:t xml:space="preserve"> в области персональных данных;</w:t>
      </w:r>
    </w:p>
    <w:p w14:paraId="59B28EAB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7"/>
        </w:tabs>
        <w:ind w:firstLine="740"/>
        <w:jc w:val="both"/>
      </w:pPr>
      <w: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32181F8C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7"/>
        </w:tabs>
        <w:ind w:firstLine="740"/>
        <w:jc w:val="both"/>
      </w:pPr>
      <w:r>
        <w:t>назначает лицо, ответственное за осуществление внутреннего контроля за обработкой персональных данных;</w:t>
      </w:r>
    </w:p>
    <w:p w14:paraId="627F0723" w14:textId="57210226" w:rsidR="00944271" w:rsidRDefault="005F3349" w:rsidP="007D1517">
      <w:pPr>
        <w:pStyle w:val="1"/>
        <w:numPr>
          <w:ilvl w:val="0"/>
          <w:numId w:val="4"/>
        </w:numPr>
        <w:shd w:val="clear" w:color="auto" w:fill="auto"/>
        <w:tabs>
          <w:tab w:val="left" w:pos="987"/>
        </w:tabs>
        <w:ind w:firstLine="740"/>
        <w:jc w:val="both"/>
      </w:pPr>
      <w:r>
        <w:t xml:space="preserve">издает локальные правовые акты, определяющие политику и вопросы обработки и защиты персональных данных </w:t>
      </w:r>
      <w:r w:rsidR="00801C1F">
        <w:t>в</w:t>
      </w:r>
      <w:r>
        <w:t xml:space="preserve"> О</w:t>
      </w:r>
      <w:r w:rsidR="00801C1F">
        <w:t>бществе</w:t>
      </w:r>
      <w:r>
        <w:t>;</w:t>
      </w:r>
    </w:p>
    <w:p w14:paraId="3E41BC48" w14:textId="7DFA4C01" w:rsidR="00944271" w:rsidRDefault="007D1517" w:rsidP="008328DA">
      <w:pPr>
        <w:pStyle w:val="1"/>
        <w:shd w:val="clear" w:color="auto" w:fill="auto"/>
        <w:ind w:firstLine="709"/>
        <w:jc w:val="both"/>
      </w:pPr>
      <w:r>
        <w:t>-</w:t>
      </w:r>
      <w:r w:rsidR="008328DA">
        <w:t xml:space="preserve"> </w:t>
      </w:r>
      <w:r w:rsidR="005F3349">
        <w:t>осуществляет ознакомление работников О</w:t>
      </w:r>
      <w:r w:rsidR="00801C1F">
        <w:t>бщества</w:t>
      </w:r>
      <w:r w:rsidR="005F3349">
        <w:t xml:space="preserve"> с положениями законодательства Республики Беларусь и локальных правовых актов О</w:t>
      </w:r>
      <w:r w:rsidR="00801C1F">
        <w:t>бщества</w:t>
      </w:r>
      <w:r w:rsidR="005F3349">
        <w:t xml:space="preserve"> в области персональных данных, в том числе требованиями к защите персональных данных, и обучение указанных работников;</w:t>
      </w:r>
    </w:p>
    <w:p w14:paraId="7AE0E594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7"/>
        </w:tabs>
        <w:ind w:firstLine="740"/>
        <w:jc w:val="both"/>
      </w:pPr>
      <w:r>
        <w:t>публикует или иным образом обеспечивает неограниченный доступ к настоящей Политике;</w:t>
      </w:r>
    </w:p>
    <w:p w14:paraId="20D44D49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7"/>
        </w:tabs>
        <w:ind w:firstLine="740"/>
        <w:jc w:val="both"/>
      </w:pPr>
      <w: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 Беларусь;</w:t>
      </w:r>
    </w:p>
    <w:p w14:paraId="0BA5C05D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7"/>
        </w:tabs>
        <w:ind w:firstLine="740"/>
        <w:jc w:val="both"/>
      </w:pPr>
      <w:r>
        <w:t xml:space="preserve">прекращает обработку и уничтожает персональные данные в случаях, </w:t>
      </w:r>
      <w:r>
        <w:lastRenderedPageBreak/>
        <w:t>предусмотренных законодательством Республики Беларусь в области персональных данных;</w:t>
      </w:r>
    </w:p>
    <w:p w14:paraId="70D17744" w14:textId="45047DF5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87"/>
        </w:tabs>
        <w:spacing w:after="300"/>
        <w:ind w:firstLine="740"/>
        <w:jc w:val="both"/>
      </w:pPr>
      <w:r>
        <w:t>совершает иные действия, предусмотренные законодательством Республики Беларусь в области персональных данных.</w:t>
      </w:r>
    </w:p>
    <w:p w14:paraId="2ED9507C" w14:textId="19FEF4EC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ГЛАВА </w:t>
      </w:r>
      <w:r w:rsidR="007D1517">
        <w:rPr>
          <w:b/>
          <w:bCs/>
        </w:rPr>
        <w:t>7</w:t>
      </w:r>
    </w:p>
    <w:p w14:paraId="61F1645C" w14:textId="33C962D6" w:rsidR="00944271" w:rsidRDefault="005F3349">
      <w:pPr>
        <w:pStyle w:val="11"/>
        <w:keepNext/>
        <w:keepLines/>
        <w:shd w:val="clear" w:color="auto" w:fill="auto"/>
        <w:spacing w:after="300"/>
      </w:pPr>
      <w:bookmarkStart w:id="12" w:name="bookmark14"/>
      <w:bookmarkStart w:id="13" w:name="bookmark15"/>
      <w:r>
        <w:t xml:space="preserve">УСЛОВИЯ ОБРАБОТКИ ПЕРСОНАЛЬНЫХ ДАННЫХ </w:t>
      </w:r>
      <w:bookmarkEnd w:id="12"/>
      <w:bookmarkEnd w:id="13"/>
    </w:p>
    <w:p w14:paraId="04A409EC" w14:textId="7DFC8AB3" w:rsidR="00944271" w:rsidRDefault="007D1517" w:rsidP="007D1517">
      <w:pPr>
        <w:pStyle w:val="1"/>
        <w:shd w:val="clear" w:color="auto" w:fill="auto"/>
        <w:tabs>
          <w:tab w:val="left" w:pos="1234"/>
        </w:tabs>
        <w:ind w:firstLine="740"/>
        <w:jc w:val="both"/>
      </w:pPr>
      <w:r>
        <w:t xml:space="preserve">7.1. </w:t>
      </w:r>
      <w:r w:rsidR="005F3349">
        <w:t>Обработка персональных данных О</w:t>
      </w:r>
      <w:r w:rsidR="00801C1F">
        <w:t>бществом</w:t>
      </w:r>
      <w:r w:rsidR="005F3349"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Республики Беларусь в области персональных данных.</w:t>
      </w:r>
    </w:p>
    <w:p w14:paraId="241D56D0" w14:textId="094442B9" w:rsidR="00944271" w:rsidRDefault="005F3349" w:rsidP="007D1517">
      <w:pPr>
        <w:pStyle w:val="1"/>
        <w:numPr>
          <w:ilvl w:val="1"/>
          <w:numId w:val="36"/>
        </w:numPr>
        <w:shd w:val="clear" w:color="auto" w:fill="auto"/>
        <w:tabs>
          <w:tab w:val="left" w:pos="1239"/>
        </w:tabs>
        <w:ind w:left="0" w:firstLine="698"/>
        <w:jc w:val="both"/>
      </w:pPr>
      <w:r>
        <w:t>О</w:t>
      </w:r>
      <w:r w:rsidR="00FD3B2F">
        <w:t>бщество</w:t>
      </w:r>
      <w: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Республики Беларусь.</w:t>
      </w:r>
    </w:p>
    <w:p w14:paraId="2AE8BAC5" w14:textId="5D05AB73" w:rsidR="00944271" w:rsidRDefault="007D1517" w:rsidP="007D1517">
      <w:pPr>
        <w:pStyle w:val="1"/>
        <w:numPr>
          <w:ilvl w:val="1"/>
          <w:numId w:val="36"/>
        </w:numPr>
        <w:shd w:val="clear" w:color="auto" w:fill="auto"/>
        <w:tabs>
          <w:tab w:val="left" w:pos="1134"/>
        </w:tabs>
        <w:ind w:left="0" w:firstLine="709"/>
        <w:jc w:val="both"/>
      </w:pPr>
      <w:r>
        <w:t xml:space="preserve">  </w:t>
      </w:r>
      <w:r w:rsidR="005F3349">
        <w:t>В целях внутреннего информационного обеспечения О</w:t>
      </w:r>
      <w:r w:rsidR="00FD3B2F">
        <w:t>бщество</w:t>
      </w:r>
      <w:r w:rsidR="005F3349"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Республики Беларусь,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14:paraId="3D51E0EC" w14:textId="3EE3CC5C" w:rsidR="00944271" w:rsidRDefault="005F3349" w:rsidP="007D1517">
      <w:pPr>
        <w:pStyle w:val="1"/>
        <w:numPr>
          <w:ilvl w:val="1"/>
          <w:numId w:val="36"/>
        </w:numPr>
        <w:shd w:val="clear" w:color="auto" w:fill="auto"/>
        <w:tabs>
          <w:tab w:val="left" w:pos="1258"/>
        </w:tabs>
        <w:ind w:left="0" w:firstLine="709"/>
        <w:jc w:val="both"/>
      </w:pPr>
      <w:r>
        <w:t>Доступ к обрабатываемым О</w:t>
      </w:r>
      <w:r w:rsidR="00FD3B2F">
        <w:t>бществом</w:t>
      </w:r>
      <w:r>
        <w:t xml:space="preserve"> персональным данным разрешается только </w:t>
      </w:r>
      <w:r w:rsidR="00FD3B2F">
        <w:t xml:space="preserve">его </w:t>
      </w:r>
      <w:r>
        <w:t>работникам, занимающим должности, включенные в перечень должностей структурных подразделений администрации О</w:t>
      </w:r>
      <w:r w:rsidR="00FD3B2F">
        <w:t>бщества</w:t>
      </w:r>
      <w:r>
        <w:t>, при замещении которых осуществляется обработка персональных данных.</w:t>
      </w:r>
    </w:p>
    <w:p w14:paraId="092E90E9" w14:textId="36927560" w:rsidR="00944271" w:rsidRDefault="005F3349" w:rsidP="007D1517">
      <w:pPr>
        <w:pStyle w:val="1"/>
        <w:numPr>
          <w:ilvl w:val="1"/>
          <w:numId w:val="36"/>
        </w:numPr>
        <w:shd w:val="clear" w:color="auto" w:fill="auto"/>
        <w:tabs>
          <w:tab w:val="left" w:pos="1258"/>
        </w:tabs>
        <w:spacing w:after="280"/>
        <w:ind w:left="0" w:firstLine="709"/>
        <w:jc w:val="both"/>
      </w:pPr>
      <w:r>
        <w:t>Согласие субъекта персональных данных на обработку его персональных данных предоставляется на срок, необходимый для достижения конкретных, заранее заявленных законных целей.</w:t>
      </w:r>
    </w:p>
    <w:p w14:paraId="5A79DF95" w14:textId="1701930C" w:rsidR="00944271" w:rsidRDefault="005F3349">
      <w:pPr>
        <w:pStyle w:val="13"/>
        <w:keepNext/>
        <w:keepLines/>
        <w:shd w:val="clear" w:color="auto" w:fill="auto"/>
      </w:pPr>
      <w:bookmarkStart w:id="14" w:name="bookmark16"/>
      <w:r>
        <w:t xml:space="preserve">ГЛАВА </w:t>
      </w:r>
      <w:bookmarkEnd w:id="14"/>
      <w:r w:rsidR="007D1517">
        <w:t>8</w:t>
      </w:r>
    </w:p>
    <w:p w14:paraId="10834607" w14:textId="77777777" w:rsidR="00944271" w:rsidRDefault="005F3349">
      <w:pPr>
        <w:pStyle w:val="11"/>
        <w:keepNext/>
        <w:keepLines/>
        <w:shd w:val="clear" w:color="auto" w:fill="auto"/>
      </w:pPr>
      <w:bookmarkStart w:id="15" w:name="bookmark17"/>
      <w:bookmarkStart w:id="16" w:name="bookmark18"/>
      <w:r>
        <w:t>ПЕРЕЧЕНЬ ДЕЙСТВИЙ С ПЕРСОНАЛЬНЫМИ ДАННЫМИ И СПОСОБЫ ИХ</w:t>
      </w:r>
      <w:r>
        <w:br/>
        <w:t>ОБРАБОТКИ</w:t>
      </w:r>
      <w:bookmarkEnd w:id="15"/>
      <w:bookmarkEnd w:id="16"/>
    </w:p>
    <w:p w14:paraId="1722276E" w14:textId="737305CF" w:rsidR="00944271" w:rsidRDefault="005F3349" w:rsidP="007D1517">
      <w:pPr>
        <w:pStyle w:val="1"/>
        <w:numPr>
          <w:ilvl w:val="1"/>
          <w:numId w:val="37"/>
        </w:numPr>
        <w:shd w:val="clear" w:color="auto" w:fill="auto"/>
        <w:tabs>
          <w:tab w:val="left" w:pos="1262"/>
        </w:tabs>
        <w:ind w:left="0" w:firstLine="709"/>
        <w:jc w:val="both"/>
      </w:pPr>
      <w:r>
        <w:t>О</w:t>
      </w:r>
      <w:r w:rsidR="00714C29">
        <w:t>бщество</w:t>
      </w:r>
      <w:r>
        <w:t xml:space="preserve"> осуществляет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 соответствии с требованиями законодательства Республики Беларусь.</w:t>
      </w:r>
    </w:p>
    <w:p w14:paraId="144F52DF" w14:textId="5CF44BFB" w:rsidR="00944271" w:rsidRDefault="005F3349" w:rsidP="00542B9B">
      <w:pPr>
        <w:pStyle w:val="1"/>
        <w:numPr>
          <w:ilvl w:val="1"/>
          <w:numId w:val="37"/>
        </w:numPr>
        <w:shd w:val="clear" w:color="auto" w:fill="auto"/>
        <w:tabs>
          <w:tab w:val="left" w:pos="1255"/>
        </w:tabs>
        <w:ind w:left="0" w:firstLine="709"/>
        <w:jc w:val="both"/>
      </w:pPr>
      <w:r>
        <w:t xml:space="preserve">Обработка персональных данных </w:t>
      </w:r>
      <w:r w:rsidR="00714C29">
        <w:t>о</w:t>
      </w:r>
      <w:r>
        <w:t>существляется следующими способами:</w:t>
      </w:r>
    </w:p>
    <w:p w14:paraId="422AF96C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6"/>
        </w:tabs>
        <w:ind w:firstLine="740"/>
        <w:jc w:val="both"/>
      </w:pPr>
      <w:r>
        <w:t>с использованием средств автоматизации;</w:t>
      </w:r>
    </w:p>
    <w:p w14:paraId="05AF77DC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52"/>
        </w:tabs>
        <w:ind w:firstLine="740"/>
        <w:jc w:val="both"/>
      </w:pPr>
      <w:r>
        <w:t>без использования средств автоматизации, если при этом обеспечиваются поиск персональных данных и (или) доступ к ним по определенным критериям (картотеки, списки, базы данных, журналы и др.).</w:t>
      </w:r>
    </w:p>
    <w:p w14:paraId="3795DB4F" w14:textId="57515115" w:rsidR="00944271" w:rsidRDefault="005F3349" w:rsidP="00542B9B">
      <w:pPr>
        <w:pStyle w:val="1"/>
        <w:numPr>
          <w:ilvl w:val="1"/>
          <w:numId w:val="37"/>
        </w:numPr>
        <w:shd w:val="clear" w:color="auto" w:fill="auto"/>
        <w:tabs>
          <w:tab w:val="left" w:pos="1255"/>
        </w:tabs>
        <w:ind w:left="0" w:firstLine="709"/>
        <w:jc w:val="both"/>
      </w:pPr>
      <w:r>
        <w:t>К обработке персональных данных допускаются работники О</w:t>
      </w:r>
      <w:r w:rsidR="00714C29">
        <w:t>бщества</w:t>
      </w:r>
      <w:r>
        <w:t>, в должностные обязанности которых входит обработка персональных данных.</w:t>
      </w:r>
    </w:p>
    <w:p w14:paraId="0B0B3BDF" w14:textId="31D5FEC1" w:rsidR="00944271" w:rsidRDefault="005F3349" w:rsidP="00542B9B">
      <w:pPr>
        <w:pStyle w:val="1"/>
        <w:numPr>
          <w:ilvl w:val="1"/>
          <w:numId w:val="37"/>
        </w:numPr>
        <w:shd w:val="clear" w:color="auto" w:fill="auto"/>
        <w:tabs>
          <w:tab w:val="left" w:pos="1271"/>
        </w:tabs>
        <w:ind w:hanging="11"/>
        <w:jc w:val="both"/>
      </w:pPr>
      <w:r>
        <w:t>Обработка персональных данных осуществляется путем:</w:t>
      </w:r>
    </w:p>
    <w:p w14:paraId="49048924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49"/>
        </w:tabs>
        <w:ind w:firstLine="740"/>
        <w:jc w:val="both"/>
      </w:pPr>
      <w:r>
        <w:t>получения персональных данных в устной и письменной форме непосредственно от субъектов персональных данных;</w:t>
      </w:r>
    </w:p>
    <w:p w14:paraId="4E0E0D95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6"/>
        </w:tabs>
        <w:ind w:firstLine="740"/>
        <w:jc w:val="both"/>
      </w:pPr>
      <w:r>
        <w:t>получения персональных данных из общедоступных источников;</w:t>
      </w:r>
    </w:p>
    <w:p w14:paraId="0C2BEF5D" w14:textId="0B86784D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49"/>
        </w:tabs>
        <w:ind w:firstLine="740"/>
        <w:jc w:val="both"/>
      </w:pPr>
      <w:r>
        <w:t xml:space="preserve">внесения персональных данных в журналы, реестры и информационные системы </w:t>
      </w:r>
      <w:r>
        <w:lastRenderedPageBreak/>
        <w:t>О</w:t>
      </w:r>
      <w:r w:rsidR="00714C29">
        <w:t>бществ</w:t>
      </w:r>
      <w:r>
        <w:t>а;</w:t>
      </w:r>
    </w:p>
    <w:p w14:paraId="0C8A7B49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6"/>
        </w:tabs>
        <w:spacing w:after="280"/>
        <w:ind w:firstLine="740"/>
        <w:jc w:val="both"/>
      </w:pPr>
      <w:r>
        <w:t>использования иных способов обработки персональных данных.</w:t>
      </w:r>
    </w:p>
    <w:p w14:paraId="37A85159" w14:textId="7FA2C63D" w:rsidR="00944271" w:rsidRDefault="005F3349">
      <w:pPr>
        <w:pStyle w:val="13"/>
        <w:keepNext/>
        <w:keepLines/>
        <w:shd w:val="clear" w:color="auto" w:fill="auto"/>
      </w:pPr>
      <w:bookmarkStart w:id="17" w:name="bookmark19"/>
      <w:r>
        <w:t xml:space="preserve">ГЛАВА </w:t>
      </w:r>
      <w:bookmarkEnd w:id="17"/>
      <w:r w:rsidR="00542B9B">
        <w:t>9</w:t>
      </w:r>
    </w:p>
    <w:p w14:paraId="4F459527" w14:textId="282CBC7D" w:rsidR="00944271" w:rsidRDefault="005F3349">
      <w:pPr>
        <w:pStyle w:val="11"/>
        <w:keepNext/>
        <w:keepLines/>
        <w:shd w:val="clear" w:color="auto" w:fill="auto"/>
      </w:pPr>
      <w:bookmarkStart w:id="18" w:name="bookmark20"/>
      <w:bookmarkStart w:id="19" w:name="bookmark21"/>
      <w:r>
        <w:t>ОСНОВНЫЕ ПРАВА И ОБЯЗАННОСТИ О</w:t>
      </w:r>
      <w:r w:rsidR="00714C29">
        <w:t>БЩЕСТВА</w:t>
      </w:r>
      <w:r>
        <w:t xml:space="preserve"> И СУБЪЕКТА</w:t>
      </w:r>
      <w:r>
        <w:br/>
        <w:t>ПЕРСОНАЛЬНЫХ ДАННЫХ</w:t>
      </w:r>
      <w:bookmarkEnd w:id="18"/>
      <w:bookmarkEnd w:id="19"/>
    </w:p>
    <w:p w14:paraId="3B77E07F" w14:textId="48E8C2B7" w:rsidR="00944271" w:rsidRDefault="005F3349" w:rsidP="00542B9B">
      <w:pPr>
        <w:pStyle w:val="11"/>
        <w:keepNext/>
        <w:keepLines/>
        <w:numPr>
          <w:ilvl w:val="1"/>
          <w:numId w:val="39"/>
        </w:numPr>
        <w:shd w:val="clear" w:color="auto" w:fill="auto"/>
        <w:tabs>
          <w:tab w:val="left" w:pos="1397"/>
        </w:tabs>
        <w:spacing w:after="0"/>
        <w:ind w:firstLine="131"/>
        <w:jc w:val="both"/>
      </w:pPr>
      <w:bookmarkStart w:id="20" w:name="bookmark22"/>
      <w:bookmarkStart w:id="21" w:name="bookmark23"/>
      <w:r>
        <w:t>Основные права и обязанности О</w:t>
      </w:r>
      <w:r w:rsidR="00714C29">
        <w:t>бщества</w:t>
      </w:r>
      <w:r>
        <w:t>.</w:t>
      </w:r>
      <w:bookmarkEnd w:id="20"/>
      <w:bookmarkEnd w:id="21"/>
    </w:p>
    <w:p w14:paraId="00EC2E20" w14:textId="0BED01B1" w:rsidR="00944271" w:rsidRDefault="005F3349" w:rsidP="00542B9B">
      <w:pPr>
        <w:pStyle w:val="1"/>
        <w:numPr>
          <w:ilvl w:val="2"/>
          <w:numId w:val="39"/>
        </w:numPr>
        <w:shd w:val="clear" w:color="auto" w:fill="auto"/>
        <w:tabs>
          <w:tab w:val="left" w:pos="1577"/>
        </w:tabs>
        <w:ind w:firstLine="131"/>
        <w:jc w:val="both"/>
      </w:pPr>
      <w:r>
        <w:t>О</w:t>
      </w:r>
      <w:r w:rsidR="00714C29">
        <w:t>бщество</w:t>
      </w:r>
      <w:r>
        <w:t xml:space="preserve"> имеет право:</w:t>
      </w:r>
    </w:p>
    <w:p w14:paraId="7FB227C3" w14:textId="77777777" w:rsidR="00944271" w:rsidRDefault="005F3349">
      <w:pPr>
        <w:pStyle w:val="1"/>
        <w:numPr>
          <w:ilvl w:val="0"/>
          <w:numId w:val="13"/>
        </w:numPr>
        <w:shd w:val="clear" w:color="auto" w:fill="auto"/>
        <w:tabs>
          <w:tab w:val="left" w:pos="1086"/>
        </w:tabs>
        <w:ind w:firstLine="740"/>
        <w:jc w:val="both"/>
      </w:pPr>
      <w: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законодательством;</w:t>
      </w:r>
    </w:p>
    <w:p w14:paraId="70AC4F23" w14:textId="2217F174" w:rsidR="00944271" w:rsidRDefault="005F3349">
      <w:pPr>
        <w:pStyle w:val="1"/>
        <w:numPr>
          <w:ilvl w:val="0"/>
          <w:numId w:val="13"/>
        </w:numPr>
        <w:shd w:val="clear" w:color="auto" w:fill="auto"/>
        <w:tabs>
          <w:tab w:val="left" w:pos="1079"/>
        </w:tabs>
        <w:ind w:firstLine="740"/>
        <w:jc w:val="both"/>
      </w:pPr>
      <w:r>
        <w:t>поручить обработку персональных данных другому лицу, если иное не предусмотрено законодательством, на основании заключаемого с этим лицом договора. Лицо, осуществляющее обработку персональных данных по поручению О</w:t>
      </w:r>
      <w:r w:rsidR="00714C29">
        <w:t>бществ</w:t>
      </w:r>
      <w:r>
        <w:t>а, обязано соблюдать принципы и правила обработки персональных данных, предусмотренные Законом о персональных данных;</w:t>
      </w:r>
    </w:p>
    <w:p w14:paraId="1D64DB4B" w14:textId="77777777" w:rsidR="00944271" w:rsidRDefault="005F3349">
      <w:pPr>
        <w:pStyle w:val="1"/>
        <w:numPr>
          <w:ilvl w:val="0"/>
          <w:numId w:val="13"/>
        </w:numPr>
        <w:shd w:val="clear" w:color="auto" w:fill="auto"/>
        <w:tabs>
          <w:tab w:val="left" w:pos="1079"/>
        </w:tabs>
        <w:ind w:firstLine="740"/>
        <w:jc w:val="both"/>
      </w:pPr>
      <w:r>
        <w:t>получать от субъекта персональных данных достоверные информацию и/или документы, содержащие персональные данные;</w:t>
      </w:r>
    </w:p>
    <w:p w14:paraId="413D7D2D" w14:textId="77777777" w:rsidR="00944271" w:rsidRDefault="005F3349">
      <w:pPr>
        <w:pStyle w:val="1"/>
        <w:numPr>
          <w:ilvl w:val="0"/>
          <w:numId w:val="13"/>
        </w:numPr>
        <w:shd w:val="clear" w:color="auto" w:fill="auto"/>
        <w:tabs>
          <w:tab w:val="left" w:pos="1079"/>
        </w:tabs>
        <w:ind w:firstLine="740"/>
        <w:jc w:val="both"/>
      </w:pPr>
      <w:r>
        <w:t>запрашивать у субъекта персональных данных информацию об актуальности и достоверности предоставленных персональных данных;</w:t>
      </w:r>
    </w:p>
    <w:p w14:paraId="6EF7F246" w14:textId="77777777" w:rsidR="00944271" w:rsidRDefault="005F3349">
      <w:pPr>
        <w:pStyle w:val="1"/>
        <w:numPr>
          <w:ilvl w:val="0"/>
          <w:numId w:val="13"/>
        </w:numPr>
        <w:shd w:val="clear" w:color="auto" w:fill="auto"/>
        <w:tabs>
          <w:tab w:val="left" w:pos="1080"/>
        </w:tabs>
        <w:ind w:firstLine="740"/>
        <w:jc w:val="both"/>
      </w:pPr>
      <w:r>
        <w:t>отказать субъекту персональных данных в удовлетворении требований о прекращении обработки его персональных данных и/или их удаления при наличии оснований для обработки, предусмотренных законодательством Республики Беларусь, в том числе если они являются необходимыми для заявленных целей их обработки.</w:t>
      </w:r>
    </w:p>
    <w:p w14:paraId="391659D9" w14:textId="13964987" w:rsidR="00944271" w:rsidRPr="00851A69" w:rsidRDefault="005F3349" w:rsidP="00542B9B">
      <w:pPr>
        <w:pStyle w:val="1"/>
        <w:numPr>
          <w:ilvl w:val="2"/>
          <w:numId w:val="39"/>
        </w:numPr>
        <w:shd w:val="clear" w:color="auto" w:fill="auto"/>
        <w:tabs>
          <w:tab w:val="left" w:pos="1546"/>
        </w:tabs>
        <w:ind w:hanging="11"/>
        <w:jc w:val="both"/>
        <w:rPr>
          <w:b/>
        </w:rPr>
      </w:pPr>
      <w:r w:rsidRPr="00851A69">
        <w:rPr>
          <w:b/>
        </w:rPr>
        <w:t>О</w:t>
      </w:r>
      <w:r w:rsidR="00714C29" w:rsidRPr="00851A69">
        <w:rPr>
          <w:b/>
        </w:rPr>
        <w:t>бщество</w:t>
      </w:r>
      <w:r w:rsidRPr="00851A69">
        <w:rPr>
          <w:b/>
        </w:rPr>
        <w:t xml:space="preserve"> обязан</w:t>
      </w:r>
      <w:r w:rsidR="009C59A3" w:rsidRPr="00851A69">
        <w:rPr>
          <w:b/>
        </w:rPr>
        <w:t>о</w:t>
      </w:r>
      <w:r w:rsidRPr="00851A69">
        <w:rPr>
          <w:b/>
        </w:rPr>
        <w:t>:</w:t>
      </w:r>
    </w:p>
    <w:p w14:paraId="29819B65" w14:textId="77777777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79"/>
        </w:tabs>
        <w:ind w:firstLine="740"/>
        <w:jc w:val="both"/>
      </w:pPr>
      <w:r>
        <w:t>организовывать обработку персональных данных в соответствии с требованиями Закона о персональных данных;</w:t>
      </w:r>
    </w:p>
    <w:p w14:paraId="6C33490E" w14:textId="77777777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82"/>
        </w:tabs>
        <w:ind w:firstLine="740"/>
        <w:jc w:val="both"/>
      </w:pPr>
      <w:r>
        <w:t>обеспечивать защиту персональных данных в процессе их обработки;</w:t>
      </w:r>
    </w:p>
    <w:p w14:paraId="0686965A" w14:textId="4EE37F29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79"/>
        </w:tabs>
        <w:ind w:firstLine="740"/>
        <w:jc w:val="both"/>
      </w:pPr>
      <w:r>
        <w:t>принимать меры по обеспечению достоверности обрабатываемых им персональных данных, вносить изменения в персональные данные, являющиеся неполными, устаревшими или неточными.</w:t>
      </w:r>
    </w:p>
    <w:p w14:paraId="74429C56" w14:textId="77777777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79"/>
        </w:tabs>
        <w:ind w:firstLine="740"/>
        <w:jc w:val="both"/>
      </w:pPr>
      <w:r>
        <w:t>отвечать на обращения и запросы субъектов персональных данных в соответствии с требованиями Закона о персональных данных;</w:t>
      </w:r>
    </w:p>
    <w:p w14:paraId="3A747E70" w14:textId="77777777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79"/>
        </w:tabs>
        <w:ind w:firstLine="740"/>
        <w:jc w:val="both"/>
      </w:pPr>
      <w:r>
        <w:t>предоставлять субъекту персональных данных информацию о его персональных данных, об их предоставлении третьим лицам;</w:t>
      </w:r>
    </w:p>
    <w:p w14:paraId="22235772" w14:textId="174CDDD9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79"/>
        </w:tabs>
        <w:ind w:firstLine="740"/>
        <w:jc w:val="both"/>
      </w:pPr>
      <w:r>
        <w:t>сообщать в уполномоченный орган по защите прав субъектов персональных данных о нарушениях систем защиты персональных данных незамедлительно, но не позднее трех рабочих дней после того, как О</w:t>
      </w:r>
      <w:r w:rsidR="009C59A3">
        <w:t>бществ</w:t>
      </w:r>
      <w:r>
        <w:t>у стало известно о таких нарушениях;</w:t>
      </w:r>
    </w:p>
    <w:p w14:paraId="40DE7234" w14:textId="77777777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79"/>
        </w:tabs>
        <w:ind w:firstLine="740"/>
        <w:jc w:val="both"/>
      </w:pPr>
      <w:r>
        <w:t>исполнять требования уполномоченного органа по защите прав субъектов персональных данных об устранении нарушений законодательства о персональных данных;</w:t>
      </w:r>
    </w:p>
    <w:p w14:paraId="30CFFACD" w14:textId="77777777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79"/>
        </w:tabs>
        <w:ind w:firstLine="740"/>
        <w:jc w:val="both"/>
      </w:pPr>
      <w:r>
        <w:t>прекращать обработку персональных данных, а также осуществлять их удаление или блокирование при отсутствии оснований для их обработки, а также по требованию субъекта персональных данных;</w:t>
      </w:r>
    </w:p>
    <w:p w14:paraId="35D55002" w14:textId="77777777" w:rsidR="00944271" w:rsidRDefault="005F3349">
      <w:pPr>
        <w:pStyle w:val="1"/>
        <w:numPr>
          <w:ilvl w:val="0"/>
          <w:numId w:val="14"/>
        </w:numPr>
        <w:shd w:val="clear" w:color="auto" w:fill="auto"/>
        <w:tabs>
          <w:tab w:val="left" w:pos="1079"/>
        </w:tabs>
        <w:ind w:firstLine="740"/>
        <w:jc w:val="both"/>
      </w:pPr>
      <w:r>
        <w:t>выполнять иные обязанности, предусмотренные законодательством Республики Беларусь.</w:t>
      </w:r>
    </w:p>
    <w:p w14:paraId="536B25C8" w14:textId="5D01A6F7" w:rsidR="00944271" w:rsidRDefault="004020AB" w:rsidP="004020AB">
      <w:pPr>
        <w:pStyle w:val="11"/>
        <w:keepNext/>
        <w:keepLines/>
        <w:numPr>
          <w:ilvl w:val="1"/>
          <w:numId w:val="39"/>
        </w:numPr>
        <w:shd w:val="clear" w:color="auto" w:fill="auto"/>
        <w:tabs>
          <w:tab w:val="left" w:pos="1134"/>
        </w:tabs>
        <w:spacing w:after="0"/>
        <w:ind w:hanging="11"/>
        <w:jc w:val="both"/>
      </w:pPr>
      <w:bookmarkStart w:id="22" w:name="bookmark24"/>
      <w:bookmarkStart w:id="23" w:name="bookmark25"/>
      <w:r>
        <w:lastRenderedPageBreak/>
        <w:t xml:space="preserve">  </w:t>
      </w:r>
      <w:r w:rsidR="005F3349">
        <w:t>Основные права и обязанности субъекта персональных данных.</w:t>
      </w:r>
      <w:bookmarkEnd w:id="22"/>
      <w:bookmarkEnd w:id="23"/>
    </w:p>
    <w:p w14:paraId="50954751" w14:textId="033868DC" w:rsidR="00944271" w:rsidRDefault="005F3349" w:rsidP="004020AB">
      <w:pPr>
        <w:pStyle w:val="1"/>
        <w:numPr>
          <w:ilvl w:val="2"/>
          <w:numId w:val="39"/>
        </w:numPr>
        <w:shd w:val="clear" w:color="auto" w:fill="auto"/>
        <w:tabs>
          <w:tab w:val="left" w:pos="1134"/>
        </w:tabs>
        <w:ind w:hanging="11"/>
        <w:jc w:val="both"/>
      </w:pPr>
      <w:r>
        <w:t>Субъект персональных данных имеет право:</w:t>
      </w:r>
    </w:p>
    <w:p w14:paraId="09DDCA37" w14:textId="641925F1" w:rsidR="00944271" w:rsidRDefault="005F3349">
      <w:pPr>
        <w:pStyle w:val="1"/>
        <w:numPr>
          <w:ilvl w:val="0"/>
          <w:numId w:val="16"/>
        </w:numPr>
        <w:shd w:val="clear" w:color="auto" w:fill="auto"/>
        <w:tabs>
          <w:tab w:val="left" w:pos="1079"/>
        </w:tabs>
        <w:ind w:firstLine="740"/>
        <w:jc w:val="both"/>
      </w:pPr>
      <w:r>
        <w:t>получать информацию, касающуюся обработки его персональных данных, за исключением случаев, предусмотренных законодательством Республики Беларусь. Сведения предоставляются субъекту персональных данных О</w:t>
      </w:r>
      <w:r w:rsidR="009C59A3">
        <w:t>бщество</w:t>
      </w:r>
      <w:r>
        <w:t>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CA36704" w14:textId="481C2B66" w:rsidR="00944271" w:rsidRDefault="005F3349">
      <w:pPr>
        <w:pStyle w:val="1"/>
        <w:numPr>
          <w:ilvl w:val="0"/>
          <w:numId w:val="16"/>
        </w:numPr>
        <w:shd w:val="clear" w:color="auto" w:fill="auto"/>
        <w:tabs>
          <w:tab w:val="left" w:pos="1079"/>
        </w:tabs>
        <w:ind w:firstLine="740"/>
        <w:jc w:val="both"/>
      </w:pPr>
      <w:r>
        <w:t>требовать от О</w:t>
      </w:r>
      <w:r w:rsidR="009C59A3">
        <w:t>бщества</w:t>
      </w:r>
      <w:r>
        <w:t xml:space="preserve"> уточнения его персональных данных в случае, если персональные данные являются неполными, устаревшими, неточными;</w:t>
      </w:r>
    </w:p>
    <w:p w14:paraId="43B3BF6C" w14:textId="77777777" w:rsidR="00944271" w:rsidRDefault="005F3349">
      <w:pPr>
        <w:pStyle w:val="1"/>
        <w:numPr>
          <w:ilvl w:val="0"/>
          <w:numId w:val="16"/>
        </w:numPr>
        <w:shd w:val="clear" w:color="auto" w:fill="auto"/>
        <w:tabs>
          <w:tab w:val="left" w:pos="1079"/>
        </w:tabs>
        <w:ind w:firstLine="740"/>
        <w:jc w:val="both"/>
      </w:pPr>
      <w:r>
        <w:t>получать информацию о предоставлении его персональных данных третьим лицам, за исключением случаев, предусмотренных законодательством Республики</w:t>
      </w:r>
    </w:p>
    <w:p w14:paraId="61C36A33" w14:textId="77777777" w:rsidR="00944271" w:rsidRDefault="005F3349">
      <w:pPr>
        <w:pStyle w:val="1"/>
        <w:shd w:val="clear" w:color="auto" w:fill="auto"/>
        <w:ind w:firstLine="0"/>
        <w:jc w:val="both"/>
      </w:pPr>
      <w:r>
        <w:t>Беларусь;</w:t>
      </w:r>
    </w:p>
    <w:p w14:paraId="20CE09CF" w14:textId="77777777" w:rsidR="00944271" w:rsidRDefault="005F3349">
      <w:pPr>
        <w:pStyle w:val="1"/>
        <w:numPr>
          <w:ilvl w:val="0"/>
          <w:numId w:val="16"/>
        </w:numPr>
        <w:shd w:val="clear" w:color="auto" w:fill="auto"/>
        <w:tabs>
          <w:tab w:val="left" w:pos="1083"/>
        </w:tabs>
        <w:ind w:firstLine="740"/>
        <w:jc w:val="both"/>
      </w:pPr>
      <w:r>
        <w:t>в любое время без объяснения причин отозвать свое согласие на обработку персональных данных;</w:t>
      </w:r>
    </w:p>
    <w:p w14:paraId="1B5B1787" w14:textId="37244A27" w:rsidR="00944271" w:rsidRDefault="005F3349">
      <w:pPr>
        <w:pStyle w:val="1"/>
        <w:numPr>
          <w:ilvl w:val="0"/>
          <w:numId w:val="16"/>
        </w:numPr>
        <w:shd w:val="clear" w:color="auto" w:fill="auto"/>
        <w:tabs>
          <w:tab w:val="left" w:pos="1097"/>
        </w:tabs>
        <w:ind w:firstLine="740"/>
        <w:jc w:val="both"/>
      </w:pPr>
      <w:r>
        <w:t>требовать от О</w:t>
      </w:r>
      <w:r w:rsidR="009C59A3">
        <w:t>бщества в</w:t>
      </w:r>
      <w:r>
        <w:t xml:space="preserve"> блокирования или удаления его персональных данных, если они незаконно получены или не являются необходимыми для заявленной цели обработки, а также принимать предусмотренные Законом о персональных данных меры по защите своих прав;</w:t>
      </w:r>
    </w:p>
    <w:p w14:paraId="10A25AE8" w14:textId="71150FAC" w:rsidR="00944271" w:rsidRDefault="005F3349">
      <w:pPr>
        <w:pStyle w:val="1"/>
        <w:numPr>
          <w:ilvl w:val="0"/>
          <w:numId w:val="16"/>
        </w:numPr>
        <w:shd w:val="clear" w:color="auto" w:fill="auto"/>
        <w:tabs>
          <w:tab w:val="left" w:pos="1086"/>
        </w:tabs>
        <w:ind w:firstLine="740"/>
        <w:jc w:val="both"/>
      </w:pPr>
      <w:r>
        <w:t xml:space="preserve">обжаловать действия (бездействие) и решения </w:t>
      </w:r>
      <w:r w:rsidR="00F77B13">
        <w:t>Общества</w:t>
      </w:r>
      <w:r>
        <w:t>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законодательством;</w:t>
      </w:r>
    </w:p>
    <w:p w14:paraId="3F8626FC" w14:textId="0642C352" w:rsidR="00944271" w:rsidRDefault="005F3349">
      <w:pPr>
        <w:pStyle w:val="1"/>
        <w:numPr>
          <w:ilvl w:val="0"/>
          <w:numId w:val="16"/>
        </w:numPr>
        <w:shd w:val="clear" w:color="auto" w:fill="auto"/>
        <w:tabs>
          <w:tab w:val="left" w:pos="1093"/>
        </w:tabs>
        <w:ind w:firstLine="740"/>
        <w:jc w:val="both"/>
      </w:pPr>
      <w:r>
        <w:t>на осуществление иных прав, предусмотренных законодательством Республики Беларусь.</w:t>
      </w:r>
    </w:p>
    <w:p w14:paraId="4A4BC521" w14:textId="224F9F4D" w:rsidR="008328DA" w:rsidRDefault="008328DA" w:rsidP="008328DA">
      <w:pPr>
        <w:pStyle w:val="1"/>
        <w:shd w:val="clear" w:color="auto" w:fill="auto"/>
        <w:tabs>
          <w:tab w:val="left" w:pos="1093"/>
        </w:tabs>
        <w:jc w:val="both"/>
      </w:pPr>
      <w:r>
        <w:t xml:space="preserve">     Соответствующее заявление субъект персональных данных подает в письменно</w:t>
      </w:r>
      <w:r w:rsidR="001659F6">
        <w:t xml:space="preserve">й форме или в </w:t>
      </w:r>
      <w:r>
        <w:t xml:space="preserve">виде </w:t>
      </w:r>
      <w:r w:rsidR="001659F6">
        <w:t xml:space="preserve">электронного документа </w:t>
      </w:r>
      <w:r>
        <w:t>на имя генерального директора Общества либо лица, исполняющего его обязанности. Рассмотрение данного заявления поручается лицу, ответственному за осуществление внутреннего контроля за обработкой персональных данных в Обществе.</w:t>
      </w:r>
    </w:p>
    <w:p w14:paraId="18926DF0" w14:textId="6A1CBDDB" w:rsidR="00944271" w:rsidRPr="008328DA" w:rsidRDefault="005F3349" w:rsidP="004020AB">
      <w:pPr>
        <w:pStyle w:val="1"/>
        <w:numPr>
          <w:ilvl w:val="2"/>
          <w:numId w:val="39"/>
        </w:numPr>
        <w:shd w:val="clear" w:color="auto" w:fill="auto"/>
        <w:tabs>
          <w:tab w:val="left" w:pos="1418"/>
        </w:tabs>
        <w:ind w:hanging="11"/>
        <w:jc w:val="both"/>
        <w:rPr>
          <w:b/>
        </w:rPr>
      </w:pPr>
      <w:r w:rsidRPr="008328DA">
        <w:rPr>
          <w:b/>
        </w:rPr>
        <w:t>Субъект персональных данных обязан:</w:t>
      </w:r>
    </w:p>
    <w:p w14:paraId="4490423D" w14:textId="2707BC7A" w:rsidR="00944271" w:rsidRDefault="005F3349">
      <w:pPr>
        <w:pStyle w:val="1"/>
        <w:numPr>
          <w:ilvl w:val="0"/>
          <w:numId w:val="17"/>
        </w:numPr>
        <w:shd w:val="clear" w:color="auto" w:fill="auto"/>
        <w:tabs>
          <w:tab w:val="left" w:pos="1074"/>
        </w:tabs>
        <w:ind w:firstLine="740"/>
        <w:jc w:val="both"/>
      </w:pPr>
      <w:r>
        <w:t>предоставлять О</w:t>
      </w:r>
      <w:r w:rsidR="00F77B13">
        <w:t>бществ</w:t>
      </w:r>
      <w:r>
        <w:t>у исключительно достоверные сведения о себе;</w:t>
      </w:r>
    </w:p>
    <w:p w14:paraId="6D4A04E2" w14:textId="5BB7E760" w:rsidR="00944271" w:rsidRDefault="005F3349">
      <w:pPr>
        <w:pStyle w:val="1"/>
        <w:numPr>
          <w:ilvl w:val="0"/>
          <w:numId w:val="17"/>
        </w:numPr>
        <w:shd w:val="clear" w:color="auto" w:fill="auto"/>
        <w:tabs>
          <w:tab w:val="left" w:pos="1075"/>
        </w:tabs>
        <w:ind w:firstLine="740"/>
        <w:jc w:val="both"/>
      </w:pPr>
      <w:r>
        <w:t>в случае необходимости предоставлять О</w:t>
      </w:r>
      <w:r w:rsidR="00F77B13">
        <w:t>бществу</w:t>
      </w:r>
      <w:r>
        <w:t xml:space="preserve"> документы, содержащие персональные данные в объеме, необходимом для цели их обработки;</w:t>
      </w:r>
    </w:p>
    <w:p w14:paraId="4BAA536D" w14:textId="70FF018E" w:rsidR="00944271" w:rsidRDefault="005F3349">
      <w:pPr>
        <w:pStyle w:val="1"/>
        <w:numPr>
          <w:ilvl w:val="0"/>
          <w:numId w:val="17"/>
        </w:numPr>
        <w:shd w:val="clear" w:color="auto" w:fill="auto"/>
        <w:tabs>
          <w:tab w:val="left" w:pos="1103"/>
        </w:tabs>
        <w:spacing w:after="280"/>
        <w:ind w:firstLine="740"/>
        <w:jc w:val="both"/>
      </w:pPr>
      <w:r>
        <w:t>информировать О</w:t>
      </w:r>
      <w:r w:rsidR="00F77B13">
        <w:t>бщество</w:t>
      </w:r>
      <w:r>
        <w:t xml:space="preserve"> об изменениях своих персональных данных.</w:t>
      </w:r>
    </w:p>
    <w:p w14:paraId="604F6A37" w14:textId="6BE5F881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ГЛАВА 1</w:t>
      </w:r>
      <w:r w:rsidR="00542B9B">
        <w:rPr>
          <w:b/>
          <w:bCs/>
        </w:rPr>
        <w:t>0</w:t>
      </w:r>
    </w:p>
    <w:p w14:paraId="61AAB637" w14:textId="57ED0587" w:rsidR="00944271" w:rsidRDefault="005F3349" w:rsidP="007F3F01">
      <w:pPr>
        <w:pStyle w:val="11"/>
        <w:keepNext/>
        <w:keepLines/>
        <w:shd w:val="clear" w:color="auto" w:fill="auto"/>
      </w:pPr>
      <w:bookmarkStart w:id="24" w:name="bookmark26"/>
      <w:bookmarkStart w:id="25" w:name="bookmark27"/>
      <w:r>
        <w:t>МЕРЫ, ПРИНИМАЕМЫЕ О</w:t>
      </w:r>
      <w:r w:rsidR="00F77B13">
        <w:t>БЩЕСТВ</w:t>
      </w:r>
      <w:r>
        <w:t xml:space="preserve">ОМ </w:t>
      </w:r>
      <w:r w:rsidR="00507A32">
        <w:t>ДЛЯ ОБЕСПЕЧЕНИЯ</w:t>
      </w:r>
      <w:r w:rsidR="007F3F01">
        <w:t xml:space="preserve"> </w:t>
      </w:r>
      <w:r>
        <w:t>ВЫПОЛНЕНИЯ</w:t>
      </w:r>
      <w:r w:rsidR="007F3F01">
        <w:t xml:space="preserve"> </w:t>
      </w:r>
      <w:r>
        <w:t>ОБЯЗАННОСТЕЙ ПРИ ОБРАБОТКЕ ПЕРСОНАЛЬНЫХ ДАННЫХ</w:t>
      </w:r>
      <w:bookmarkEnd w:id="24"/>
      <w:bookmarkEnd w:id="25"/>
    </w:p>
    <w:p w14:paraId="6D1D4DF2" w14:textId="1BE0F0DF" w:rsidR="00944271" w:rsidRDefault="005F3349" w:rsidP="004020AB">
      <w:pPr>
        <w:pStyle w:val="1"/>
        <w:numPr>
          <w:ilvl w:val="1"/>
          <w:numId w:val="40"/>
        </w:numPr>
        <w:shd w:val="clear" w:color="auto" w:fill="auto"/>
        <w:tabs>
          <w:tab w:val="left" w:pos="1464"/>
        </w:tabs>
        <w:ind w:left="0" w:firstLine="709"/>
        <w:jc w:val="both"/>
      </w:pPr>
      <w:r>
        <w:t xml:space="preserve">Меры, необходимые и достаточные для обеспечения выполнения </w:t>
      </w:r>
      <w:r w:rsidR="00B65F38">
        <w:t xml:space="preserve">ОАО </w:t>
      </w:r>
      <w:r w:rsidR="006370FF">
        <w:t>«</w:t>
      </w:r>
      <w:proofErr w:type="spellStart"/>
      <w:r w:rsidR="006370FF">
        <w:t>Мостовдрев</w:t>
      </w:r>
      <w:proofErr w:type="spellEnd"/>
      <w:r w:rsidR="006370FF">
        <w:t>»</w:t>
      </w:r>
      <w:r>
        <w:t xml:space="preserve"> обязанностей, предусмотренных законодательством Республики Беларусь в области персональных данных, включают:</w:t>
      </w:r>
    </w:p>
    <w:p w14:paraId="18442152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14:paraId="08BF098E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>разъяснение субъектам персональных данных их прав, связанных с обработкой персональных данных;</w:t>
      </w:r>
    </w:p>
    <w:p w14:paraId="23DE39FF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 xml:space="preserve">получение письменных согласий субъектов персональных данных на обработку их персональных данных, за исключением случаев, предусмотренных законодательством </w:t>
      </w:r>
      <w:r>
        <w:lastRenderedPageBreak/>
        <w:t>Республики Беларусь;</w:t>
      </w:r>
    </w:p>
    <w:p w14:paraId="1F63A1F6" w14:textId="2791BCB3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 xml:space="preserve">назначение лица, ответственного за осуществление внутреннего контроля за обработкой персональных данных </w:t>
      </w:r>
      <w:r w:rsidR="00F77B13">
        <w:t xml:space="preserve">в </w:t>
      </w:r>
      <w:r>
        <w:t>О</w:t>
      </w:r>
      <w:r w:rsidR="00F77B13">
        <w:t>бществе</w:t>
      </w:r>
      <w:r>
        <w:t>;</w:t>
      </w:r>
    </w:p>
    <w:p w14:paraId="4C49284B" w14:textId="1BA871BD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>издание документов, определяющих политику О</w:t>
      </w:r>
      <w:r w:rsidR="00F77B13">
        <w:t>бщества</w:t>
      </w:r>
      <w:r>
        <w:t xml:space="preserve"> в отношении обработки персональных данных;</w:t>
      </w:r>
    </w:p>
    <w:p w14:paraId="2D9B9B7D" w14:textId="36910AE0" w:rsidR="00944271" w:rsidRDefault="00FE48F1" w:rsidP="00FE48F1">
      <w:pPr>
        <w:pStyle w:val="1"/>
        <w:shd w:val="clear" w:color="auto" w:fill="auto"/>
        <w:ind w:firstLine="0"/>
        <w:jc w:val="both"/>
      </w:pPr>
      <w:r>
        <w:t xml:space="preserve">           - </w:t>
      </w:r>
      <w:r w:rsidR="005F3349">
        <w:t xml:space="preserve">ознакомление работников, непосредственно осуществляющих обработку персональных данных </w:t>
      </w:r>
      <w:r w:rsidR="00F77B13">
        <w:t>в Обществе</w:t>
      </w:r>
      <w:r w:rsidR="005F3349">
        <w:t>, с положениями законодательства о персональных данных;</w:t>
      </w:r>
    </w:p>
    <w:p w14:paraId="45A8E6DF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>установление порядка доступа к персональным данным, в том числе обрабатываемым в информационном ресурсе (системе);</w:t>
      </w:r>
    </w:p>
    <w:p w14:paraId="7BADD864" w14:textId="3AF9E91B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 xml:space="preserve">осуществление технической и криптографической защиты персональных данных </w:t>
      </w:r>
      <w:r w:rsidR="00F77B13">
        <w:t>в</w:t>
      </w:r>
      <w:r>
        <w:t xml:space="preserve"> О</w:t>
      </w:r>
      <w:r w:rsidR="00F77B13">
        <w:t>бществе</w:t>
      </w:r>
      <w:r>
        <w:t xml:space="preserve">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данные;</w:t>
      </w:r>
    </w:p>
    <w:p w14:paraId="57537D4C" w14:textId="393C9D68" w:rsidR="00944271" w:rsidRDefault="005F3349" w:rsidP="00FE48F1">
      <w:pPr>
        <w:pStyle w:val="1"/>
        <w:numPr>
          <w:ilvl w:val="0"/>
          <w:numId w:val="4"/>
        </w:numPr>
        <w:shd w:val="clear" w:color="auto" w:fill="auto"/>
        <w:tabs>
          <w:tab w:val="left" w:pos="979"/>
        </w:tabs>
        <w:ind w:firstLine="740"/>
        <w:jc w:val="both"/>
      </w:pPr>
      <w:r>
        <w:t>обеспечение неограниченного доступа, в том числе с использованием глобальной компьютерной сети Интернет, к документам, определяющим политику О</w:t>
      </w:r>
      <w:r w:rsidR="00F77B13">
        <w:t>бщества</w:t>
      </w:r>
      <w:r>
        <w:t xml:space="preserve"> в отношении обработки персональных данных, до начала такой обработки;</w:t>
      </w:r>
    </w:p>
    <w:p w14:paraId="38FAA7F3" w14:textId="058F93F5" w:rsidR="00944271" w:rsidRDefault="001659F6" w:rsidP="001659F6">
      <w:pPr>
        <w:pStyle w:val="1"/>
        <w:shd w:val="clear" w:color="auto" w:fill="auto"/>
        <w:ind w:firstLine="740"/>
        <w:jc w:val="both"/>
      </w:pPr>
      <w:r>
        <w:t xml:space="preserve">-  </w:t>
      </w:r>
      <w:r w:rsidR="005F3349">
        <w:t>прекращение обработки персональных данных при отсутствии оснований для их обработки;</w:t>
      </w:r>
    </w:p>
    <w:p w14:paraId="0309D8DE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21"/>
        </w:tabs>
        <w:ind w:firstLine="760"/>
        <w:jc w:val="both"/>
      </w:pPr>
      <w:r>
        <w:t>незамедлительное уведомление уполномоченного органа по защите прав субъектов персональных данных о нарушениях систем защиты персональных данных;</w:t>
      </w:r>
    </w:p>
    <w:p w14:paraId="2BD169FB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93"/>
        </w:tabs>
        <w:ind w:firstLine="760"/>
        <w:jc w:val="both"/>
      </w:pPr>
      <w:r>
        <w:t>осуществление изменения, блокирования, удаления недостоверных или полученных незаконным путем персональных данных;</w:t>
      </w:r>
    </w:p>
    <w:p w14:paraId="1BDB97E8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928"/>
        </w:tabs>
        <w:ind w:firstLine="760"/>
        <w:jc w:val="both"/>
      </w:pPr>
      <w:r>
        <w:t>ограничение обработки персональных данных достижением конкретных, заранее заявленных законных целей;</w:t>
      </w:r>
    </w:p>
    <w:p w14:paraId="525F61F7" w14:textId="77777777" w:rsidR="00944271" w:rsidRDefault="005F3349">
      <w:pPr>
        <w:pStyle w:val="1"/>
        <w:numPr>
          <w:ilvl w:val="0"/>
          <w:numId w:val="4"/>
        </w:numPr>
        <w:shd w:val="clear" w:color="auto" w:fill="auto"/>
        <w:tabs>
          <w:tab w:val="left" w:pos="1093"/>
        </w:tabs>
        <w:ind w:firstLine="760"/>
        <w:jc w:val="both"/>
      </w:pPr>
      <w:r>
        <w:t>осуществление хранения персональных данных в форме, позволяющей идентифицировать субъектов персональных данных, не дольше, чем этого требуют заявленные цели обработки персональных данных.</w:t>
      </w:r>
    </w:p>
    <w:p w14:paraId="303E33E6" w14:textId="71353697" w:rsidR="00944271" w:rsidRDefault="005F3349" w:rsidP="00542B9B">
      <w:pPr>
        <w:pStyle w:val="1"/>
        <w:numPr>
          <w:ilvl w:val="1"/>
          <w:numId w:val="40"/>
        </w:numPr>
        <w:shd w:val="clear" w:color="auto" w:fill="auto"/>
        <w:tabs>
          <w:tab w:val="left" w:pos="1357"/>
        </w:tabs>
        <w:spacing w:after="280"/>
        <w:ind w:left="0" w:firstLine="709"/>
        <w:jc w:val="both"/>
      </w:pPr>
      <w:r>
        <w:t>Меры по обеспечению безопасности персональных данных при их обработке в информационных системах устанавливаются в соответствии с локальными правовыми актами О</w:t>
      </w:r>
      <w:r w:rsidR="00F77B13">
        <w:t>бщества</w:t>
      </w:r>
      <w:r>
        <w:t>, регламентирующими вопросы обеспечения безопасности персональных данных при их обработке в информационных системах О</w:t>
      </w:r>
      <w:r w:rsidR="00F77B13">
        <w:t>бщества</w:t>
      </w:r>
      <w:r>
        <w:t>.</w:t>
      </w:r>
    </w:p>
    <w:p w14:paraId="5D59B8FF" w14:textId="69C19419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ГЛАВА 1</w:t>
      </w:r>
      <w:r w:rsidR="00542B9B">
        <w:rPr>
          <w:b/>
          <w:bCs/>
        </w:rPr>
        <w:t>1</w:t>
      </w:r>
    </w:p>
    <w:p w14:paraId="561B028D" w14:textId="77777777" w:rsidR="00944271" w:rsidRDefault="005F3349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КОНТРОЛЬ ЗА СОБЛЮДЕНИЕМ ЗАКОНОДАТЕЛЬСТВА РЕСПУБЛИКИ</w:t>
      </w:r>
      <w:r>
        <w:rPr>
          <w:b/>
          <w:bCs/>
        </w:rPr>
        <w:br/>
        <w:t>БЕЛАРУСЬ И ЛОКАЛЬНЫХ ПРАВОВЫХ АКТОВ ОПЕРАТОРА В ОБЛАСТИ</w:t>
      </w:r>
      <w:r>
        <w:rPr>
          <w:b/>
          <w:bCs/>
        </w:rPr>
        <w:br/>
        <w:t>ПЕРСОНАЛЬНЫХ ДАННЫХ, В ТОМ ЧИСЛЕ ТРЕБОВАНИЙ К ЗАЩИТЕ</w:t>
      </w:r>
      <w:r>
        <w:rPr>
          <w:b/>
          <w:bCs/>
        </w:rPr>
        <w:br/>
        <w:t>ПЕРСОНАЛЬНЫХ ДАННЫХ</w:t>
      </w:r>
    </w:p>
    <w:p w14:paraId="653DB4FC" w14:textId="5415D3F7" w:rsidR="00944271" w:rsidRDefault="005F3349" w:rsidP="00542B9B">
      <w:pPr>
        <w:pStyle w:val="1"/>
        <w:numPr>
          <w:ilvl w:val="1"/>
          <w:numId w:val="41"/>
        </w:numPr>
        <w:shd w:val="clear" w:color="auto" w:fill="auto"/>
        <w:tabs>
          <w:tab w:val="left" w:pos="1360"/>
        </w:tabs>
        <w:ind w:left="0" w:firstLine="709"/>
        <w:jc w:val="both"/>
      </w:pPr>
      <w:r>
        <w:t>Контроль за соблюдением законодательства Республики Беларусь и локальных правовых актов О</w:t>
      </w:r>
      <w:r w:rsidR="00086205">
        <w:t>бщества</w:t>
      </w:r>
      <w:r>
        <w:t xml:space="preserve"> в области </w:t>
      </w:r>
      <w:r w:rsidR="00F90527">
        <w:t xml:space="preserve">защиты </w:t>
      </w:r>
      <w:r>
        <w:t>персональных данных осуществляется с целью проверки соответствия обработки персональных данных О</w:t>
      </w:r>
      <w:r w:rsidR="00F90527">
        <w:t>бществом</w:t>
      </w:r>
      <w:r>
        <w:t xml:space="preserve"> законодательству Республики Беларусь и локальным правовым актам О</w:t>
      </w:r>
      <w:r w:rsidR="00F90527">
        <w:t>бщества</w:t>
      </w:r>
      <w:r>
        <w:t xml:space="preserve"> в области </w:t>
      </w:r>
      <w:r w:rsidR="00F90527">
        <w:t xml:space="preserve">защиты </w:t>
      </w:r>
      <w:r>
        <w:t>персональных данных</w:t>
      </w:r>
      <w:r w:rsidR="00507A32">
        <w:t>. Контроль также направлен на</w:t>
      </w:r>
      <w:r w:rsidR="00D25C3E">
        <w:t xml:space="preserve"> </w:t>
      </w:r>
      <w:r>
        <w:t xml:space="preserve"> предотвращение и выявление нарушений законодательства Республики Беларусь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14:paraId="0B55189E" w14:textId="138CC9EC" w:rsidR="00944271" w:rsidRDefault="005F3349" w:rsidP="00542B9B">
      <w:pPr>
        <w:pStyle w:val="1"/>
        <w:numPr>
          <w:ilvl w:val="1"/>
          <w:numId w:val="41"/>
        </w:numPr>
        <w:shd w:val="clear" w:color="auto" w:fill="auto"/>
        <w:tabs>
          <w:tab w:val="left" w:pos="1508"/>
        </w:tabs>
        <w:ind w:left="0" w:firstLine="698"/>
        <w:jc w:val="both"/>
      </w:pPr>
      <w:r>
        <w:t xml:space="preserve">Внутренний контроль за соблюдением </w:t>
      </w:r>
      <w:r w:rsidR="00F90527">
        <w:t xml:space="preserve">в </w:t>
      </w:r>
      <w:r>
        <w:t>О</w:t>
      </w:r>
      <w:r w:rsidR="00F90527">
        <w:t>бществе</w:t>
      </w:r>
      <w:r>
        <w:t xml:space="preserve"> законодательства </w:t>
      </w:r>
      <w:r>
        <w:lastRenderedPageBreak/>
        <w:t>Республики Беларусь и локальных правовых актов О</w:t>
      </w:r>
      <w:r w:rsidR="00F90527">
        <w:t>бщества</w:t>
      </w:r>
      <w:r>
        <w:t xml:space="preserve">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</w:t>
      </w:r>
      <w:r w:rsidR="00F90527">
        <w:t xml:space="preserve"> в </w:t>
      </w:r>
      <w:r>
        <w:t>О</w:t>
      </w:r>
      <w:r w:rsidR="00F90527">
        <w:t>бществе</w:t>
      </w:r>
      <w:r>
        <w:t>.</w:t>
      </w:r>
    </w:p>
    <w:p w14:paraId="5A9E1C8B" w14:textId="1BAD5981" w:rsidR="00944271" w:rsidRDefault="005F3349" w:rsidP="00542B9B">
      <w:pPr>
        <w:pStyle w:val="1"/>
        <w:numPr>
          <w:ilvl w:val="1"/>
          <w:numId w:val="41"/>
        </w:numPr>
        <w:shd w:val="clear" w:color="auto" w:fill="auto"/>
        <w:tabs>
          <w:tab w:val="left" w:pos="1357"/>
        </w:tabs>
        <w:spacing w:after="280"/>
        <w:ind w:left="0" w:firstLine="709"/>
        <w:jc w:val="both"/>
      </w:pPr>
      <w:r>
        <w:t>Персональная ответственность за соблюдение требований законодательства Республики Беларусь и локальных нормативных актов О</w:t>
      </w:r>
      <w:r w:rsidR="00F90527">
        <w:t>бщества</w:t>
      </w:r>
      <w:r>
        <w:t xml:space="preserve"> </w:t>
      </w:r>
      <w:r w:rsidR="00646D51">
        <w:t>в области</w:t>
      </w:r>
      <w:r>
        <w:t xml:space="preserve"> </w:t>
      </w:r>
      <w:r w:rsidR="00646D51">
        <w:t xml:space="preserve">обработки </w:t>
      </w:r>
      <w:r>
        <w:t>персональных данных</w:t>
      </w:r>
      <w:r w:rsidR="00646D51">
        <w:t xml:space="preserve"> работниками структурных </w:t>
      </w:r>
      <w:r>
        <w:t>подразделениях О</w:t>
      </w:r>
      <w:r w:rsidR="00F90527">
        <w:t>бщества</w:t>
      </w:r>
      <w:r>
        <w:t xml:space="preserve"> возлагается на их руководителей.</w:t>
      </w:r>
    </w:p>
    <w:p w14:paraId="7EB9F4B5" w14:textId="62A16BC0" w:rsidR="00944271" w:rsidRDefault="005F334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ГЛАВА 1</w:t>
      </w:r>
      <w:r w:rsidR="00542B9B">
        <w:rPr>
          <w:b/>
          <w:bCs/>
        </w:rPr>
        <w:t>2</w:t>
      </w:r>
    </w:p>
    <w:p w14:paraId="3EEDB964" w14:textId="77777777" w:rsidR="00944271" w:rsidRDefault="005F3349">
      <w:pPr>
        <w:pStyle w:val="11"/>
        <w:keepNext/>
        <w:keepLines/>
        <w:shd w:val="clear" w:color="auto" w:fill="auto"/>
      </w:pPr>
      <w:bookmarkStart w:id="26" w:name="bookmark28"/>
      <w:bookmarkStart w:id="27" w:name="bookmark29"/>
      <w:r>
        <w:t>ЗАКЛЮЧИТЕЛЬНЫЕ ПОЛОЖЕНИЯ</w:t>
      </w:r>
      <w:bookmarkEnd w:id="26"/>
      <w:bookmarkEnd w:id="27"/>
    </w:p>
    <w:p w14:paraId="40EE1210" w14:textId="143B7EDA" w:rsidR="00944271" w:rsidRDefault="005F3349" w:rsidP="00542B9B">
      <w:pPr>
        <w:pStyle w:val="1"/>
        <w:numPr>
          <w:ilvl w:val="1"/>
          <w:numId w:val="42"/>
        </w:numPr>
        <w:shd w:val="clear" w:color="auto" w:fill="auto"/>
        <w:tabs>
          <w:tab w:val="left" w:pos="1357"/>
        </w:tabs>
        <w:ind w:left="0" w:firstLine="709"/>
        <w:jc w:val="both"/>
      </w:pPr>
      <w:r>
        <w:t>Вопросы, касающиеся обработки персональных данных, не закрепленные в Политике, регулируются законодательством Республики Беларусь.</w:t>
      </w:r>
    </w:p>
    <w:p w14:paraId="0837B666" w14:textId="1F1AA09A" w:rsidR="00944271" w:rsidRDefault="005F3349" w:rsidP="00542B9B">
      <w:pPr>
        <w:pStyle w:val="1"/>
        <w:numPr>
          <w:ilvl w:val="1"/>
          <w:numId w:val="42"/>
        </w:numPr>
        <w:shd w:val="clear" w:color="auto" w:fill="auto"/>
        <w:tabs>
          <w:tab w:val="left" w:pos="1353"/>
        </w:tabs>
        <w:ind w:left="0" w:firstLine="709"/>
        <w:jc w:val="both"/>
      </w:pPr>
      <w:r>
        <w:t>В случае если какое-либо положение Политики признается противоречащим законодательству, остальные положения, соответствующие законодательству, остаются в силе и являются действительными, а любое недействительное положение будет считаться</w:t>
      </w:r>
      <w:r w:rsidR="006370FF">
        <w:t xml:space="preserve"> </w:t>
      </w:r>
      <w:r>
        <w:t>удаленным/измененным в той мере, в какой это необходимо для обеспечения его соответствию законодательству.</w:t>
      </w:r>
    </w:p>
    <w:p w14:paraId="5C5D1E93" w14:textId="7DE3421B" w:rsidR="00944271" w:rsidRDefault="005F3349" w:rsidP="00542B9B">
      <w:pPr>
        <w:pStyle w:val="1"/>
        <w:numPr>
          <w:ilvl w:val="1"/>
          <w:numId w:val="42"/>
        </w:numPr>
        <w:shd w:val="clear" w:color="auto" w:fill="auto"/>
        <w:tabs>
          <w:tab w:val="left" w:pos="1393"/>
        </w:tabs>
        <w:ind w:left="0" w:firstLine="709"/>
        <w:jc w:val="both"/>
      </w:pPr>
      <w:r>
        <w:t>Политика является внутренним документо</w:t>
      </w:r>
      <w:r w:rsidR="002A0433">
        <w:t>м</w:t>
      </w:r>
      <w:r>
        <w:t xml:space="preserve"> О</w:t>
      </w:r>
      <w:r w:rsidR="00F90527">
        <w:t>бщества и</w:t>
      </w:r>
      <w:r>
        <w:t xml:space="preserve">, при необходимости, </w:t>
      </w:r>
      <w:r w:rsidR="00F90527">
        <w:t xml:space="preserve">оно </w:t>
      </w:r>
      <w:r>
        <w:t>имеет право по своему усмотрению в одностороннем порядке изменять и/или дополнять условия Политики без предварительного и/или последующего уведомления субъектов персональных данных.</w:t>
      </w:r>
    </w:p>
    <w:p w14:paraId="7B6ADE17" w14:textId="7E05658A" w:rsidR="00944271" w:rsidRDefault="005F3349" w:rsidP="00542B9B">
      <w:pPr>
        <w:pStyle w:val="1"/>
        <w:numPr>
          <w:ilvl w:val="1"/>
          <w:numId w:val="42"/>
        </w:numPr>
        <w:shd w:val="clear" w:color="auto" w:fill="auto"/>
        <w:tabs>
          <w:tab w:val="left" w:pos="1401"/>
        </w:tabs>
        <w:spacing w:after="400"/>
        <w:ind w:hanging="295"/>
        <w:jc w:val="both"/>
      </w:pPr>
      <w:r>
        <w:t>Настоящая Политика вступает в силу с момента ее утверждения.</w:t>
      </w:r>
    </w:p>
    <w:p w14:paraId="38F3FD87" w14:textId="575FF6C9" w:rsidR="00944271" w:rsidRDefault="00FE36EB">
      <w:pPr>
        <w:pStyle w:val="1"/>
        <w:shd w:val="clear" w:color="auto" w:fill="auto"/>
        <w:spacing w:after="200"/>
        <w:ind w:firstLine="0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 н</w:t>
      </w:r>
      <w:r w:rsidR="00A907B6" w:rsidRPr="00FE36EB">
        <w:rPr>
          <w:color w:val="auto"/>
        </w:rPr>
        <w:t>ачальник</w:t>
      </w:r>
      <w:r>
        <w:rPr>
          <w:color w:val="auto"/>
        </w:rPr>
        <w:t>а</w:t>
      </w:r>
      <w:r w:rsidR="00A907B6" w:rsidRPr="00FE36EB">
        <w:rPr>
          <w:color w:val="auto"/>
        </w:rPr>
        <w:t xml:space="preserve"> юридического отдела</w:t>
      </w:r>
      <w:r>
        <w:rPr>
          <w:color w:val="auto"/>
        </w:rPr>
        <w:t xml:space="preserve">                                                 М.Я. </w:t>
      </w:r>
      <w:proofErr w:type="spellStart"/>
      <w:r>
        <w:rPr>
          <w:color w:val="auto"/>
        </w:rPr>
        <w:t>Герасимчик</w:t>
      </w:r>
      <w:proofErr w:type="spellEnd"/>
    </w:p>
    <w:p w14:paraId="178B537D" w14:textId="6EB294FF" w:rsidR="00A94C28" w:rsidRDefault="00A94C28">
      <w:pPr>
        <w:pStyle w:val="1"/>
        <w:shd w:val="clear" w:color="auto" w:fill="auto"/>
        <w:spacing w:after="200"/>
        <w:ind w:firstLine="0"/>
        <w:rPr>
          <w:color w:val="auto"/>
        </w:rPr>
      </w:pPr>
      <w:r>
        <w:rPr>
          <w:color w:val="auto"/>
        </w:rPr>
        <w:t>СОГЛАСОВАНО</w:t>
      </w:r>
    </w:p>
    <w:p w14:paraId="540ADAD8" w14:textId="37D17D59" w:rsidR="00A94C28" w:rsidRDefault="00A94C28" w:rsidP="00A94C28">
      <w:pPr>
        <w:pStyle w:val="1"/>
        <w:shd w:val="clear" w:color="auto" w:fill="auto"/>
        <w:ind w:firstLine="0"/>
        <w:rPr>
          <w:color w:val="auto"/>
        </w:rPr>
      </w:pPr>
      <w:r>
        <w:rPr>
          <w:color w:val="auto"/>
        </w:rPr>
        <w:t>Заместитель генерального директора-</w:t>
      </w:r>
    </w:p>
    <w:p w14:paraId="7AC29665" w14:textId="70F30354" w:rsidR="00A94C28" w:rsidRDefault="00A94C28" w:rsidP="00A94C28">
      <w:pPr>
        <w:pStyle w:val="1"/>
        <w:shd w:val="clear" w:color="auto" w:fill="auto"/>
        <w:ind w:firstLine="0"/>
        <w:rPr>
          <w:color w:val="auto"/>
        </w:rPr>
      </w:pPr>
      <w:r>
        <w:rPr>
          <w:color w:val="auto"/>
        </w:rPr>
        <w:t xml:space="preserve">начальник управления по работе с персоналом                                   О.Ю. Говорова </w:t>
      </w:r>
    </w:p>
    <w:p w14:paraId="28A633AC" w14:textId="77777777" w:rsidR="00A94C28" w:rsidRPr="00FE36EB" w:rsidRDefault="00A94C28" w:rsidP="00A94C28">
      <w:pPr>
        <w:pStyle w:val="1"/>
        <w:shd w:val="clear" w:color="auto" w:fill="auto"/>
        <w:ind w:firstLine="0"/>
        <w:rPr>
          <w:color w:val="auto"/>
        </w:rPr>
      </w:pPr>
    </w:p>
    <w:p w14:paraId="0D4501FE" w14:textId="2DB10635" w:rsidR="00A907B6" w:rsidRDefault="006370FF" w:rsidP="006370FF">
      <w:pPr>
        <w:pStyle w:val="1"/>
        <w:shd w:val="clear" w:color="auto" w:fill="auto"/>
        <w:ind w:firstLine="0"/>
        <w:jc w:val="both"/>
      </w:pPr>
      <w:r>
        <w:t xml:space="preserve">  </w:t>
      </w:r>
    </w:p>
    <w:p w14:paraId="3ECBD87C" w14:textId="77777777" w:rsidR="0001184F" w:rsidRPr="002A0433" w:rsidRDefault="0001184F" w:rsidP="0001184F">
      <w:pPr>
        <w:pStyle w:val="1"/>
        <w:shd w:val="clear" w:color="auto" w:fill="auto"/>
        <w:spacing w:after="200"/>
        <w:ind w:firstLine="0"/>
        <w:rPr>
          <w:color w:val="FF0000"/>
        </w:rPr>
      </w:pPr>
    </w:p>
    <w:p w14:paraId="7006514A" w14:textId="3D6975ED" w:rsidR="0001184F" w:rsidRDefault="0001184F" w:rsidP="0001184F">
      <w:pPr>
        <w:pStyle w:val="1"/>
        <w:shd w:val="clear" w:color="auto" w:fill="auto"/>
        <w:tabs>
          <w:tab w:val="left" w:pos="1739"/>
        </w:tabs>
        <w:spacing w:after="380"/>
        <w:jc w:val="both"/>
      </w:pPr>
    </w:p>
    <w:p w14:paraId="11DDCA42" w14:textId="77777777" w:rsidR="0001184F" w:rsidRDefault="0001184F" w:rsidP="0001184F">
      <w:pPr>
        <w:pStyle w:val="1"/>
        <w:shd w:val="clear" w:color="auto" w:fill="auto"/>
        <w:tabs>
          <w:tab w:val="left" w:pos="1739"/>
        </w:tabs>
        <w:spacing w:after="380"/>
        <w:jc w:val="both"/>
      </w:pPr>
    </w:p>
    <w:sectPr w:rsidR="0001184F" w:rsidSect="00C043C1">
      <w:pgSz w:w="11900" w:h="16840"/>
      <w:pgMar w:top="1134" w:right="454" w:bottom="1021" w:left="1418" w:header="658" w:footer="3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56299" w14:textId="77777777" w:rsidR="00637D7A" w:rsidRDefault="00637D7A">
      <w:r>
        <w:separator/>
      </w:r>
    </w:p>
  </w:endnote>
  <w:endnote w:type="continuationSeparator" w:id="0">
    <w:p w14:paraId="31A506D9" w14:textId="77777777" w:rsidR="00637D7A" w:rsidRDefault="0063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2A06D" w14:textId="77777777" w:rsidR="00637D7A" w:rsidRDefault="00637D7A"/>
  </w:footnote>
  <w:footnote w:type="continuationSeparator" w:id="0">
    <w:p w14:paraId="2C988E8B" w14:textId="77777777" w:rsidR="00637D7A" w:rsidRDefault="00637D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30C5"/>
    <w:multiLevelType w:val="multilevel"/>
    <w:tmpl w:val="8890713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C1BD5"/>
    <w:multiLevelType w:val="multilevel"/>
    <w:tmpl w:val="F458883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C0C62"/>
    <w:multiLevelType w:val="multilevel"/>
    <w:tmpl w:val="660C39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1F09C1"/>
    <w:multiLevelType w:val="multilevel"/>
    <w:tmpl w:val="BBEE3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B626F5"/>
    <w:multiLevelType w:val="multilevel"/>
    <w:tmpl w:val="589CADB0"/>
    <w:lvl w:ilvl="0">
      <w:start w:val="1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C83542"/>
    <w:multiLevelType w:val="multilevel"/>
    <w:tmpl w:val="D4C8B4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EE1AD3"/>
    <w:multiLevelType w:val="multilevel"/>
    <w:tmpl w:val="789206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515F3D"/>
    <w:multiLevelType w:val="multilevel"/>
    <w:tmpl w:val="FEB2B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0F10A7"/>
    <w:multiLevelType w:val="multilevel"/>
    <w:tmpl w:val="07E088E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E37698"/>
    <w:multiLevelType w:val="multilevel"/>
    <w:tmpl w:val="E7646C7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883EEA"/>
    <w:multiLevelType w:val="multilevel"/>
    <w:tmpl w:val="A6EE6E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DD5C49"/>
    <w:multiLevelType w:val="multilevel"/>
    <w:tmpl w:val="2E5CDD80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A715F4"/>
    <w:multiLevelType w:val="multilevel"/>
    <w:tmpl w:val="D67E4EF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096641"/>
    <w:multiLevelType w:val="multilevel"/>
    <w:tmpl w:val="2D9E66C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C04E49"/>
    <w:multiLevelType w:val="multilevel"/>
    <w:tmpl w:val="F8B4B13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187897"/>
    <w:multiLevelType w:val="multilevel"/>
    <w:tmpl w:val="03F899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625B8E"/>
    <w:multiLevelType w:val="multilevel"/>
    <w:tmpl w:val="639A7D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B46ABA"/>
    <w:multiLevelType w:val="multilevel"/>
    <w:tmpl w:val="5840EC9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161A7E"/>
    <w:multiLevelType w:val="multilevel"/>
    <w:tmpl w:val="1F5200A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527F22"/>
    <w:multiLevelType w:val="multilevel"/>
    <w:tmpl w:val="25EE7F02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113E0A"/>
    <w:multiLevelType w:val="multilevel"/>
    <w:tmpl w:val="8762576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916782"/>
    <w:multiLevelType w:val="multilevel"/>
    <w:tmpl w:val="415604A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7D0A0E"/>
    <w:multiLevelType w:val="multilevel"/>
    <w:tmpl w:val="FCC48194"/>
    <w:lvl w:ilvl="0">
      <w:start w:val="12"/>
      <w:numFmt w:val="decimal"/>
      <w:lvlText w:val="%1."/>
      <w:lvlJc w:val="left"/>
      <w:pPr>
        <w:ind w:left="809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3D2E50"/>
    <w:multiLevelType w:val="multilevel"/>
    <w:tmpl w:val="DFE0554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7B4C07"/>
    <w:multiLevelType w:val="multilevel"/>
    <w:tmpl w:val="EC80948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F85C59"/>
    <w:multiLevelType w:val="multilevel"/>
    <w:tmpl w:val="3CBA00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FD7D86"/>
    <w:multiLevelType w:val="multilevel"/>
    <w:tmpl w:val="BA9A3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912538"/>
    <w:multiLevelType w:val="multilevel"/>
    <w:tmpl w:val="8762576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EA6501"/>
    <w:multiLevelType w:val="multilevel"/>
    <w:tmpl w:val="23AA9ABA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0D691E"/>
    <w:multiLevelType w:val="multilevel"/>
    <w:tmpl w:val="E864F0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9A3564"/>
    <w:multiLevelType w:val="multilevel"/>
    <w:tmpl w:val="0E2C0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595CB5"/>
    <w:multiLevelType w:val="multilevel"/>
    <w:tmpl w:val="BB0EC06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3F500B"/>
    <w:multiLevelType w:val="multilevel"/>
    <w:tmpl w:val="F0C8E24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9104F2"/>
    <w:multiLevelType w:val="multilevel"/>
    <w:tmpl w:val="DCA68B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F978B8"/>
    <w:multiLevelType w:val="multilevel"/>
    <w:tmpl w:val="15B6362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3C2DB2"/>
    <w:multiLevelType w:val="multilevel"/>
    <w:tmpl w:val="7C5EB3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775A68"/>
    <w:multiLevelType w:val="multilevel"/>
    <w:tmpl w:val="FD3EFAC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DD1FEB"/>
    <w:multiLevelType w:val="multilevel"/>
    <w:tmpl w:val="6C9E40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152B45"/>
    <w:multiLevelType w:val="multilevel"/>
    <w:tmpl w:val="85F4436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290A7C"/>
    <w:multiLevelType w:val="multilevel"/>
    <w:tmpl w:val="D46275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341071"/>
    <w:multiLevelType w:val="multilevel"/>
    <w:tmpl w:val="01F4411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FC0004"/>
    <w:multiLevelType w:val="multilevel"/>
    <w:tmpl w:val="901870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2"/>
  </w:num>
  <w:num w:numId="3">
    <w:abstractNumId w:val="15"/>
  </w:num>
  <w:num w:numId="4">
    <w:abstractNumId w:val="7"/>
  </w:num>
  <w:num w:numId="5">
    <w:abstractNumId w:val="25"/>
  </w:num>
  <w:num w:numId="6">
    <w:abstractNumId w:val="33"/>
  </w:num>
  <w:num w:numId="7">
    <w:abstractNumId w:val="37"/>
  </w:num>
  <w:num w:numId="8">
    <w:abstractNumId w:val="13"/>
  </w:num>
  <w:num w:numId="9">
    <w:abstractNumId w:val="32"/>
  </w:num>
  <w:num w:numId="10">
    <w:abstractNumId w:val="17"/>
  </w:num>
  <w:num w:numId="11">
    <w:abstractNumId w:val="38"/>
  </w:num>
  <w:num w:numId="12">
    <w:abstractNumId w:val="28"/>
  </w:num>
  <w:num w:numId="13">
    <w:abstractNumId w:val="16"/>
  </w:num>
  <w:num w:numId="14">
    <w:abstractNumId w:val="26"/>
  </w:num>
  <w:num w:numId="15">
    <w:abstractNumId w:val="4"/>
  </w:num>
  <w:num w:numId="16">
    <w:abstractNumId w:val="30"/>
  </w:num>
  <w:num w:numId="17">
    <w:abstractNumId w:val="3"/>
  </w:num>
  <w:num w:numId="18">
    <w:abstractNumId w:val="14"/>
  </w:num>
  <w:num w:numId="19">
    <w:abstractNumId w:val="24"/>
  </w:num>
  <w:num w:numId="20">
    <w:abstractNumId w:val="12"/>
  </w:num>
  <w:num w:numId="21">
    <w:abstractNumId w:val="6"/>
  </w:num>
  <w:num w:numId="22">
    <w:abstractNumId w:val="39"/>
  </w:num>
  <w:num w:numId="23">
    <w:abstractNumId w:val="10"/>
  </w:num>
  <w:num w:numId="24">
    <w:abstractNumId w:val="23"/>
  </w:num>
  <w:num w:numId="25">
    <w:abstractNumId w:val="0"/>
  </w:num>
  <w:num w:numId="26">
    <w:abstractNumId w:val="18"/>
  </w:num>
  <w:num w:numId="27">
    <w:abstractNumId w:val="8"/>
  </w:num>
  <w:num w:numId="28">
    <w:abstractNumId w:val="40"/>
  </w:num>
  <w:num w:numId="29">
    <w:abstractNumId w:val="21"/>
  </w:num>
  <w:num w:numId="30">
    <w:abstractNumId w:val="36"/>
  </w:num>
  <w:num w:numId="31">
    <w:abstractNumId w:val="1"/>
  </w:num>
  <w:num w:numId="32">
    <w:abstractNumId w:val="11"/>
  </w:num>
  <w:num w:numId="33">
    <w:abstractNumId w:val="5"/>
  </w:num>
  <w:num w:numId="34">
    <w:abstractNumId w:val="19"/>
  </w:num>
  <w:num w:numId="35">
    <w:abstractNumId w:val="35"/>
  </w:num>
  <w:num w:numId="36">
    <w:abstractNumId w:val="29"/>
  </w:num>
  <w:num w:numId="37">
    <w:abstractNumId w:val="20"/>
  </w:num>
  <w:num w:numId="38">
    <w:abstractNumId w:val="27"/>
  </w:num>
  <w:num w:numId="39">
    <w:abstractNumId w:val="9"/>
  </w:num>
  <w:num w:numId="40">
    <w:abstractNumId w:val="31"/>
  </w:num>
  <w:num w:numId="41">
    <w:abstractNumId w:val="3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71"/>
    <w:rsid w:val="0001184F"/>
    <w:rsid w:val="00086205"/>
    <w:rsid w:val="000D36D5"/>
    <w:rsid w:val="0012432A"/>
    <w:rsid w:val="001659F6"/>
    <w:rsid w:val="0023592E"/>
    <w:rsid w:val="00282C0E"/>
    <w:rsid w:val="002A0433"/>
    <w:rsid w:val="002B4961"/>
    <w:rsid w:val="00321509"/>
    <w:rsid w:val="00333376"/>
    <w:rsid w:val="00371AA8"/>
    <w:rsid w:val="003E3098"/>
    <w:rsid w:val="004020AB"/>
    <w:rsid w:val="00405EA4"/>
    <w:rsid w:val="00424FB2"/>
    <w:rsid w:val="00456696"/>
    <w:rsid w:val="00467E1A"/>
    <w:rsid w:val="004D0AE2"/>
    <w:rsid w:val="004D5DF8"/>
    <w:rsid w:val="004E57AC"/>
    <w:rsid w:val="00507A32"/>
    <w:rsid w:val="00524E21"/>
    <w:rsid w:val="00542B9B"/>
    <w:rsid w:val="005B70E0"/>
    <w:rsid w:val="005F2BFB"/>
    <w:rsid w:val="005F3349"/>
    <w:rsid w:val="0062534C"/>
    <w:rsid w:val="006370FF"/>
    <w:rsid w:val="00637D7A"/>
    <w:rsid w:val="00642E96"/>
    <w:rsid w:val="00646D51"/>
    <w:rsid w:val="00652D76"/>
    <w:rsid w:val="006567DC"/>
    <w:rsid w:val="00685727"/>
    <w:rsid w:val="006F2FD8"/>
    <w:rsid w:val="00714C29"/>
    <w:rsid w:val="007304C4"/>
    <w:rsid w:val="0074571F"/>
    <w:rsid w:val="007627BC"/>
    <w:rsid w:val="007D1517"/>
    <w:rsid w:val="007F3F01"/>
    <w:rsid w:val="00801C1F"/>
    <w:rsid w:val="00832259"/>
    <w:rsid w:val="008328DA"/>
    <w:rsid w:val="00851A69"/>
    <w:rsid w:val="00881B6A"/>
    <w:rsid w:val="009161EF"/>
    <w:rsid w:val="00920AE3"/>
    <w:rsid w:val="00944271"/>
    <w:rsid w:val="009C59A3"/>
    <w:rsid w:val="009D211D"/>
    <w:rsid w:val="00A763A5"/>
    <w:rsid w:val="00A778D3"/>
    <w:rsid w:val="00A907B6"/>
    <w:rsid w:val="00A94C28"/>
    <w:rsid w:val="00AB169E"/>
    <w:rsid w:val="00AF38BD"/>
    <w:rsid w:val="00B15D45"/>
    <w:rsid w:val="00B47695"/>
    <w:rsid w:val="00B65F38"/>
    <w:rsid w:val="00BE28C0"/>
    <w:rsid w:val="00C043C1"/>
    <w:rsid w:val="00C32E69"/>
    <w:rsid w:val="00C549E7"/>
    <w:rsid w:val="00CB3836"/>
    <w:rsid w:val="00D25C3E"/>
    <w:rsid w:val="00DF21EA"/>
    <w:rsid w:val="00DF5833"/>
    <w:rsid w:val="00F00304"/>
    <w:rsid w:val="00F77B13"/>
    <w:rsid w:val="00F90527"/>
    <w:rsid w:val="00FD3B2F"/>
    <w:rsid w:val="00FE36EB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645F"/>
  <w15:docId w15:val="{AB19929A-34C5-46EF-B95B-48453A41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Номер заголовка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Номер заголовка №1"/>
    <w:basedOn w:val="a"/>
    <w:link w:val="12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6567D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67D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F38B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1A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1A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Янович</cp:lastModifiedBy>
  <cp:revision>25</cp:revision>
  <cp:lastPrinted>2022-04-21T05:36:00Z</cp:lastPrinted>
  <dcterms:created xsi:type="dcterms:W3CDTF">2021-12-29T07:22:00Z</dcterms:created>
  <dcterms:modified xsi:type="dcterms:W3CDTF">2022-04-21T05:38:00Z</dcterms:modified>
</cp:coreProperties>
</file>